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551" w:rsidRPr="00770322" w:rsidRDefault="0016137E" w:rsidP="004A5690">
      <w:pPr>
        <w:spacing w:line="264" w:lineRule="auto"/>
        <w:jc w:val="center"/>
        <w:rPr>
          <w:rFonts w:ascii="Times New Roman" w:hAnsi="Times New Roman" w:cs="Times New Roman"/>
        </w:rPr>
      </w:pPr>
      <w:bookmarkStart w:id="0" w:name="bookmark3"/>
      <w:r>
        <w:rPr>
          <w:rFonts w:ascii="Times New Roman" w:hAnsi="Times New Roman" w:cs="Times New Roman"/>
          <w:noProof/>
          <w:lang w:bidi="ar-SA"/>
        </w:rPr>
        <w:drawing>
          <wp:inline distT="0" distB="0" distL="0" distR="0">
            <wp:extent cx="6476365" cy="8905875"/>
            <wp:effectExtent l="19050" t="0" r="635" b="0"/>
            <wp:docPr id="1" name="Рисунок 0" descr="2022-09-06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09-06_001.jpg"/>
                    <pic:cNvPicPr/>
                  </pic:nvPicPr>
                  <pic:blipFill>
                    <a:blip r:embed="rId7" cstate="print"/>
                    <a:stretch>
                      <a:fillRect/>
                    </a:stretch>
                  </pic:blipFill>
                  <pic:spPr>
                    <a:xfrm>
                      <a:off x="0" y="0"/>
                      <a:ext cx="6476365" cy="8905875"/>
                    </a:xfrm>
                    <a:prstGeom prst="rect">
                      <a:avLst/>
                    </a:prstGeom>
                  </pic:spPr>
                </pic:pic>
              </a:graphicData>
            </a:graphic>
          </wp:inline>
        </w:drawing>
      </w:r>
      <w:r w:rsidR="00D54551" w:rsidRPr="00770322">
        <w:rPr>
          <w:rFonts w:ascii="Times New Roman" w:hAnsi="Times New Roman" w:cs="Times New Roman"/>
        </w:rPr>
        <w:br w:type="page"/>
      </w:r>
      <w:r w:rsidR="00D54551" w:rsidRPr="00770322">
        <w:rPr>
          <w:rFonts w:ascii="Times New Roman" w:hAnsi="Times New Roman" w:cs="Times New Roman"/>
        </w:rPr>
        <w:lastRenderedPageBreak/>
        <w:t xml:space="preserve"> </w:t>
      </w:r>
    </w:p>
    <w:p w:rsidR="001E3D3F" w:rsidRPr="001E1BB4" w:rsidRDefault="001E3D3F" w:rsidP="004A5690">
      <w:pPr>
        <w:pStyle w:val="af3"/>
        <w:spacing w:line="264" w:lineRule="auto"/>
        <w:jc w:val="both"/>
        <w:rPr>
          <w:rFonts w:ascii="Times New Roman" w:hAnsi="Times New Roman"/>
          <w:b/>
          <w:sz w:val="28"/>
          <w:szCs w:val="28"/>
        </w:rPr>
      </w:pPr>
      <w:r w:rsidRPr="001E1BB4">
        <w:rPr>
          <w:rFonts w:ascii="Times New Roman" w:hAnsi="Times New Roman"/>
          <w:b/>
          <w:sz w:val="28"/>
          <w:szCs w:val="28"/>
        </w:rPr>
        <w:t>Содержание:</w:t>
      </w:r>
    </w:p>
    <w:p w:rsidR="001E3D3F" w:rsidRPr="001E1BB4" w:rsidRDefault="001E3D3F" w:rsidP="004A5690">
      <w:pPr>
        <w:pStyle w:val="af3"/>
        <w:spacing w:line="264" w:lineRule="auto"/>
        <w:jc w:val="both"/>
        <w:rPr>
          <w:rFonts w:ascii="Times New Roman" w:hAnsi="Times New Roman"/>
          <w:sz w:val="28"/>
          <w:szCs w:val="28"/>
        </w:rPr>
      </w:pPr>
    </w:p>
    <w:p w:rsidR="001E3D3F" w:rsidRPr="001E1BB4" w:rsidRDefault="001E3D3F" w:rsidP="004A5690">
      <w:pPr>
        <w:spacing w:line="264" w:lineRule="auto"/>
        <w:jc w:val="both"/>
        <w:rPr>
          <w:rFonts w:ascii="Times New Roman" w:hAnsi="Times New Roman"/>
          <w:b/>
          <w:sz w:val="28"/>
          <w:szCs w:val="28"/>
        </w:rPr>
      </w:pPr>
      <w:r w:rsidRPr="001E1BB4">
        <w:rPr>
          <w:rFonts w:ascii="Times New Roman" w:hAnsi="Times New Roman"/>
          <w:b/>
          <w:sz w:val="28"/>
          <w:szCs w:val="28"/>
        </w:rPr>
        <w:t>Титульный лист</w:t>
      </w:r>
    </w:p>
    <w:p w:rsidR="001E3D3F" w:rsidRPr="001E1BB4" w:rsidRDefault="001E3D3F" w:rsidP="004A5690">
      <w:pPr>
        <w:pStyle w:val="af0"/>
        <w:numPr>
          <w:ilvl w:val="0"/>
          <w:numId w:val="37"/>
        </w:numPr>
        <w:spacing w:line="264" w:lineRule="auto"/>
        <w:rPr>
          <w:rFonts w:ascii="Times New Roman" w:hAnsi="Times New Roman"/>
          <w:b/>
          <w:sz w:val="28"/>
          <w:szCs w:val="28"/>
        </w:rPr>
      </w:pPr>
      <w:r w:rsidRPr="001E1BB4">
        <w:rPr>
          <w:rFonts w:ascii="Times New Roman" w:hAnsi="Times New Roman"/>
          <w:b/>
          <w:sz w:val="28"/>
          <w:szCs w:val="28"/>
        </w:rPr>
        <w:t>«Комплекс основных характеристик дополнительной общеобразовательной общеразвивающей программы»:</w:t>
      </w:r>
    </w:p>
    <w:p w:rsidR="001E3D3F" w:rsidRPr="001E1BB4" w:rsidRDefault="001E3D3F" w:rsidP="004A5690">
      <w:pPr>
        <w:pStyle w:val="af2"/>
        <w:spacing w:line="264" w:lineRule="auto"/>
        <w:jc w:val="both"/>
        <w:rPr>
          <w:rFonts w:ascii="Times New Roman" w:hAnsi="Times New Roman"/>
          <w:b/>
          <w:sz w:val="28"/>
          <w:szCs w:val="28"/>
        </w:rPr>
      </w:pPr>
    </w:p>
    <w:p w:rsidR="001E3D3F" w:rsidRPr="001E1BB4" w:rsidRDefault="001E3D3F" w:rsidP="004A5690">
      <w:pPr>
        <w:pStyle w:val="af2"/>
        <w:widowControl/>
        <w:numPr>
          <w:ilvl w:val="1"/>
          <w:numId w:val="37"/>
        </w:numPr>
        <w:spacing w:after="200" w:line="264" w:lineRule="auto"/>
        <w:jc w:val="both"/>
        <w:rPr>
          <w:rFonts w:ascii="Times New Roman" w:hAnsi="Times New Roman"/>
          <w:sz w:val="28"/>
          <w:szCs w:val="28"/>
        </w:rPr>
      </w:pPr>
      <w:r w:rsidRPr="001E1BB4">
        <w:rPr>
          <w:rFonts w:ascii="Times New Roman" w:hAnsi="Times New Roman"/>
          <w:sz w:val="28"/>
          <w:szCs w:val="28"/>
        </w:rPr>
        <w:t>Пояснительная записка.............................................................................3</w:t>
      </w:r>
    </w:p>
    <w:p w:rsidR="001E3D3F" w:rsidRPr="001E1BB4" w:rsidRDefault="001E3D3F" w:rsidP="004A5690">
      <w:pPr>
        <w:pStyle w:val="af2"/>
        <w:widowControl/>
        <w:numPr>
          <w:ilvl w:val="1"/>
          <w:numId w:val="37"/>
        </w:numPr>
        <w:spacing w:after="200" w:line="264" w:lineRule="auto"/>
        <w:jc w:val="both"/>
        <w:rPr>
          <w:rFonts w:ascii="Times New Roman" w:hAnsi="Times New Roman"/>
          <w:sz w:val="28"/>
          <w:szCs w:val="28"/>
        </w:rPr>
      </w:pPr>
      <w:r w:rsidRPr="001E1BB4">
        <w:rPr>
          <w:rFonts w:ascii="Times New Roman" w:hAnsi="Times New Roman"/>
          <w:sz w:val="28"/>
          <w:szCs w:val="28"/>
        </w:rPr>
        <w:t>Цель и задачи программы..........................................</w:t>
      </w:r>
      <w:r w:rsidR="00931105">
        <w:rPr>
          <w:rFonts w:ascii="Times New Roman" w:hAnsi="Times New Roman"/>
          <w:sz w:val="28"/>
          <w:szCs w:val="28"/>
        </w:rPr>
        <w:t>...............................6</w:t>
      </w:r>
    </w:p>
    <w:p w:rsidR="001E3D3F" w:rsidRPr="001E1BB4" w:rsidRDefault="001E3D3F" w:rsidP="004A5690">
      <w:pPr>
        <w:pStyle w:val="af2"/>
        <w:widowControl/>
        <w:numPr>
          <w:ilvl w:val="1"/>
          <w:numId w:val="37"/>
        </w:numPr>
        <w:spacing w:after="200" w:line="264" w:lineRule="auto"/>
        <w:jc w:val="both"/>
        <w:rPr>
          <w:rFonts w:ascii="Times New Roman" w:hAnsi="Times New Roman"/>
          <w:sz w:val="28"/>
          <w:szCs w:val="28"/>
        </w:rPr>
      </w:pPr>
      <w:r w:rsidRPr="001E1BB4">
        <w:rPr>
          <w:rFonts w:ascii="Times New Roman" w:hAnsi="Times New Roman"/>
          <w:sz w:val="28"/>
          <w:szCs w:val="28"/>
        </w:rPr>
        <w:t>Планируемые результаты..........................................</w:t>
      </w:r>
      <w:r w:rsidR="00931105">
        <w:rPr>
          <w:rFonts w:ascii="Times New Roman" w:hAnsi="Times New Roman"/>
          <w:sz w:val="28"/>
          <w:szCs w:val="28"/>
        </w:rPr>
        <w:t>...............................7</w:t>
      </w:r>
    </w:p>
    <w:p w:rsidR="001E3D3F" w:rsidRPr="001E1BB4" w:rsidRDefault="001E3D3F" w:rsidP="004A5690">
      <w:pPr>
        <w:pStyle w:val="af2"/>
        <w:widowControl/>
        <w:numPr>
          <w:ilvl w:val="1"/>
          <w:numId w:val="37"/>
        </w:numPr>
        <w:spacing w:after="200" w:line="264" w:lineRule="auto"/>
        <w:jc w:val="both"/>
        <w:rPr>
          <w:rFonts w:ascii="Times New Roman" w:hAnsi="Times New Roman"/>
          <w:sz w:val="28"/>
          <w:szCs w:val="28"/>
        </w:rPr>
      </w:pPr>
      <w:r w:rsidRPr="001E1BB4">
        <w:rPr>
          <w:rFonts w:ascii="Times New Roman" w:hAnsi="Times New Roman"/>
          <w:sz w:val="28"/>
          <w:szCs w:val="28"/>
        </w:rPr>
        <w:t>Содержание программы:</w:t>
      </w:r>
    </w:p>
    <w:p w:rsidR="001E3D3F" w:rsidRPr="001E1BB4" w:rsidRDefault="001E3D3F" w:rsidP="004A5690">
      <w:pPr>
        <w:pStyle w:val="af2"/>
        <w:spacing w:line="264" w:lineRule="auto"/>
        <w:jc w:val="both"/>
        <w:rPr>
          <w:rFonts w:ascii="Times New Roman" w:hAnsi="Times New Roman"/>
          <w:sz w:val="28"/>
          <w:szCs w:val="28"/>
        </w:rPr>
      </w:pPr>
      <w:r w:rsidRPr="001E1BB4">
        <w:rPr>
          <w:rFonts w:ascii="Times New Roman" w:hAnsi="Times New Roman"/>
          <w:sz w:val="28"/>
          <w:szCs w:val="28"/>
        </w:rPr>
        <w:t xml:space="preserve">          Учебный план......................................................</w:t>
      </w:r>
      <w:r w:rsidR="004A5690">
        <w:rPr>
          <w:rFonts w:ascii="Times New Roman" w:hAnsi="Times New Roman"/>
          <w:sz w:val="28"/>
          <w:szCs w:val="28"/>
        </w:rPr>
        <w:t>........................</w:t>
      </w:r>
      <w:r w:rsidR="00DA0F90">
        <w:rPr>
          <w:rFonts w:ascii="Times New Roman" w:hAnsi="Times New Roman"/>
          <w:sz w:val="28"/>
          <w:szCs w:val="28"/>
        </w:rPr>
        <w:t>......</w:t>
      </w:r>
      <w:r w:rsidR="004A5690">
        <w:rPr>
          <w:rFonts w:ascii="Times New Roman" w:hAnsi="Times New Roman"/>
          <w:sz w:val="28"/>
          <w:szCs w:val="28"/>
        </w:rPr>
        <w:t>.</w:t>
      </w:r>
      <w:r w:rsidR="00F9765E">
        <w:rPr>
          <w:rFonts w:ascii="Times New Roman" w:hAnsi="Times New Roman"/>
          <w:sz w:val="28"/>
          <w:szCs w:val="28"/>
        </w:rPr>
        <w:t>.</w:t>
      </w:r>
      <w:r w:rsidR="004A5690">
        <w:rPr>
          <w:rFonts w:ascii="Times New Roman" w:hAnsi="Times New Roman"/>
          <w:sz w:val="28"/>
          <w:szCs w:val="28"/>
        </w:rPr>
        <w:t>......</w:t>
      </w:r>
      <w:r w:rsidR="00DA0F90">
        <w:rPr>
          <w:rFonts w:ascii="Times New Roman" w:hAnsi="Times New Roman"/>
          <w:sz w:val="28"/>
          <w:szCs w:val="28"/>
        </w:rPr>
        <w:t>7</w:t>
      </w:r>
    </w:p>
    <w:p w:rsidR="001E3D3F" w:rsidRPr="001E1BB4" w:rsidRDefault="001E3D3F" w:rsidP="004A5690">
      <w:pPr>
        <w:pStyle w:val="af2"/>
        <w:spacing w:line="264" w:lineRule="auto"/>
        <w:jc w:val="both"/>
        <w:rPr>
          <w:rFonts w:ascii="Times New Roman" w:hAnsi="Times New Roman"/>
          <w:sz w:val="28"/>
          <w:szCs w:val="28"/>
        </w:rPr>
      </w:pPr>
      <w:r w:rsidRPr="001E1BB4">
        <w:rPr>
          <w:rFonts w:ascii="Times New Roman" w:hAnsi="Times New Roman"/>
          <w:sz w:val="28"/>
          <w:szCs w:val="28"/>
        </w:rPr>
        <w:t xml:space="preserve">         Содержание учебного плана..............................</w:t>
      </w:r>
      <w:r w:rsidR="004A5690">
        <w:rPr>
          <w:rFonts w:ascii="Times New Roman" w:hAnsi="Times New Roman"/>
          <w:sz w:val="28"/>
          <w:szCs w:val="28"/>
        </w:rPr>
        <w:t>...................</w:t>
      </w:r>
      <w:r w:rsidR="00DA0F90">
        <w:rPr>
          <w:rFonts w:ascii="Times New Roman" w:hAnsi="Times New Roman"/>
          <w:sz w:val="28"/>
          <w:szCs w:val="28"/>
        </w:rPr>
        <w:t>.......</w:t>
      </w:r>
      <w:r w:rsidR="004A5690">
        <w:rPr>
          <w:rFonts w:ascii="Times New Roman" w:hAnsi="Times New Roman"/>
          <w:sz w:val="28"/>
          <w:szCs w:val="28"/>
        </w:rPr>
        <w:t>......</w:t>
      </w:r>
      <w:r w:rsidR="00F9765E">
        <w:rPr>
          <w:rFonts w:ascii="Times New Roman" w:hAnsi="Times New Roman"/>
          <w:sz w:val="28"/>
          <w:szCs w:val="28"/>
        </w:rPr>
        <w:t>.</w:t>
      </w:r>
      <w:r w:rsidR="00931105">
        <w:rPr>
          <w:rFonts w:ascii="Times New Roman" w:hAnsi="Times New Roman"/>
          <w:sz w:val="28"/>
          <w:szCs w:val="28"/>
        </w:rPr>
        <w:t>......8</w:t>
      </w:r>
    </w:p>
    <w:p w:rsidR="001E3D3F" w:rsidRPr="001E1BB4" w:rsidRDefault="001E3D3F" w:rsidP="004A5690">
      <w:pPr>
        <w:pStyle w:val="af2"/>
        <w:widowControl/>
        <w:numPr>
          <w:ilvl w:val="1"/>
          <w:numId w:val="37"/>
        </w:numPr>
        <w:spacing w:after="200" w:line="264" w:lineRule="auto"/>
        <w:jc w:val="both"/>
        <w:rPr>
          <w:rFonts w:ascii="Times New Roman" w:hAnsi="Times New Roman"/>
          <w:sz w:val="28"/>
          <w:szCs w:val="28"/>
        </w:rPr>
      </w:pPr>
      <w:r w:rsidRPr="001E1BB4">
        <w:rPr>
          <w:rFonts w:ascii="Times New Roman" w:hAnsi="Times New Roman"/>
          <w:sz w:val="28"/>
          <w:szCs w:val="28"/>
        </w:rPr>
        <w:t>Формы аттестации и их периодичность.................</w:t>
      </w:r>
      <w:r w:rsidR="00DA0F90">
        <w:rPr>
          <w:rFonts w:ascii="Times New Roman" w:hAnsi="Times New Roman"/>
          <w:sz w:val="28"/>
          <w:szCs w:val="28"/>
        </w:rPr>
        <w:t>........................</w:t>
      </w:r>
      <w:r w:rsidR="00F9765E">
        <w:rPr>
          <w:rFonts w:ascii="Times New Roman" w:hAnsi="Times New Roman"/>
          <w:sz w:val="28"/>
          <w:szCs w:val="28"/>
        </w:rPr>
        <w:t>.</w:t>
      </w:r>
      <w:r w:rsidR="00DA0F90">
        <w:rPr>
          <w:rFonts w:ascii="Times New Roman" w:hAnsi="Times New Roman"/>
          <w:sz w:val="28"/>
          <w:szCs w:val="28"/>
        </w:rPr>
        <w:t>........</w:t>
      </w:r>
      <w:r w:rsidR="00931105">
        <w:rPr>
          <w:rFonts w:ascii="Times New Roman" w:hAnsi="Times New Roman"/>
          <w:sz w:val="28"/>
          <w:szCs w:val="28"/>
        </w:rPr>
        <w:t>10</w:t>
      </w:r>
    </w:p>
    <w:p w:rsidR="001E3D3F" w:rsidRPr="001E1BB4" w:rsidRDefault="001E3D3F" w:rsidP="004A5690">
      <w:pPr>
        <w:pStyle w:val="af2"/>
        <w:spacing w:line="264" w:lineRule="auto"/>
        <w:ind w:left="1080"/>
        <w:jc w:val="both"/>
        <w:rPr>
          <w:rFonts w:ascii="Times New Roman" w:hAnsi="Times New Roman"/>
          <w:sz w:val="28"/>
          <w:szCs w:val="28"/>
        </w:rPr>
      </w:pPr>
    </w:p>
    <w:p w:rsidR="001E3D3F" w:rsidRPr="001E1BB4" w:rsidRDefault="001E3D3F" w:rsidP="004A5690">
      <w:pPr>
        <w:pStyle w:val="af2"/>
        <w:widowControl/>
        <w:numPr>
          <w:ilvl w:val="0"/>
          <w:numId w:val="37"/>
        </w:numPr>
        <w:spacing w:after="200" w:line="264" w:lineRule="auto"/>
        <w:jc w:val="both"/>
        <w:rPr>
          <w:rFonts w:ascii="Times New Roman" w:hAnsi="Times New Roman"/>
          <w:sz w:val="28"/>
          <w:szCs w:val="28"/>
        </w:rPr>
      </w:pPr>
      <w:r w:rsidRPr="001E1BB4">
        <w:rPr>
          <w:rFonts w:ascii="Times New Roman" w:hAnsi="Times New Roman"/>
          <w:b/>
          <w:sz w:val="28"/>
          <w:szCs w:val="28"/>
        </w:rPr>
        <w:t>«Комплекс организационно-педагогических условий»</w:t>
      </w:r>
      <w:r w:rsidRPr="001E1BB4">
        <w:rPr>
          <w:rFonts w:ascii="Times New Roman" w:hAnsi="Times New Roman"/>
          <w:sz w:val="28"/>
          <w:szCs w:val="28"/>
        </w:rPr>
        <w:t>:</w:t>
      </w:r>
    </w:p>
    <w:p w:rsidR="001E3D3F" w:rsidRPr="001E1BB4" w:rsidRDefault="001E3D3F" w:rsidP="004A5690">
      <w:pPr>
        <w:pStyle w:val="af2"/>
        <w:spacing w:line="264" w:lineRule="auto"/>
        <w:jc w:val="both"/>
        <w:rPr>
          <w:rFonts w:ascii="Times New Roman" w:hAnsi="Times New Roman"/>
          <w:sz w:val="28"/>
          <w:szCs w:val="28"/>
        </w:rPr>
      </w:pPr>
    </w:p>
    <w:p w:rsidR="001E3D3F" w:rsidRPr="001E1BB4" w:rsidRDefault="001E3D3F" w:rsidP="004A5690">
      <w:pPr>
        <w:pStyle w:val="af2"/>
        <w:widowControl/>
        <w:numPr>
          <w:ilvl w:val="1"/>
          <w:numId w:val="37"/>
        </w:numPr>
        <w:spacing w:after="200" w:line="264" w:lineRule="auto"/>
        <w:jc w:val="both"/>
        <w:rPr>
          <w:rFonts w:ascii="Times New Roman" w:hAnsi="Times New Roman"/>
          <w:sz w:val="28"/>
          <w:szCs w:val="28"/>
        </w:rPr>
      </w:pPr>
      <w:r w:rsidRPr="001E1BB4">
        <w:rPr>
          <w:rFonts w:ascii="Times New Roman" w:hAnsi="Times New Roman"/>
          <w:sz w:val="28"/>
          <w:szCs w:val="28"/>
        </w:rPr>
        <w:t>Методическое обеспечение......................................</w:t>
      </w:r>
      <w:r w:rsidR="00931105">
        <w:rPr>
          <w:rFonts w:ascii="Times New Roman" w:hAnsi="Times New Roman"/>
          <w:sz w:val="28"/>
          <w:szCs w:val="28"/>
        </w:rPr>
        <w:t>..............................11</w:t>
      </w:r>
    </w:p>
    <w:p w:rsidR="001E3D3F" w:rsidRPr="001E1BB4" w:rsidRDefault="001E3D3F" w:rsidP="004A5690">
      <w:pPr>
        <w:pStyle w:val="af2"/>
        <w:widowControl/>
        <w:numPr>
          <w:ilvl w:val="1"/>
          <w:numId w:val="37"/>
        </w:numPr>
        <w:spacing w:after="200" w:line="264" w:lineRule="auto"/>
        <w:jc w:val="both"/>
        <w:rPr>
          <w:rFonts w:ascii="Times New Roman" w:hAnsi="Times New Roman"/>
          <w:sz w:val="28"/>
          <w:szCs w:val="28"/>
        </w:rPr>
      </w:pPr>
      <w:r w:rsidRPr="001E1BB4">
        <w:rPr>
          <w:rFonts w:ascii="Times New Roman" w:hAnsi="Times New Roman"/>
          <w:sz w:val="28"/>
          <w:szCs w:val="28"/>
        </w:rPr>
        <w:t>Условия реализации программы..............................</w:t>
      </w:r>
      <w:r w:rsidR="00931105">
        <w:rPr>
          <w:rFonts w:ascii="Times New Roman" w:hAnsi="Times New Roman"/>
          <w:sz w:val="28"/>
          <w:szCs w:val="28"/>
        </w:rPr>
        <w:t>..............................12</w:t>
      </w:r>
    </w:p>
    <w:p w:rsidR="001E3D3F" w:rsidRPr="001E1BB4" w:rsidRDefault="001E3D3F" w:rsidP="004A5690">
      <w:pPr>
        <w:pStyle w:val="af2"/>
        <w:widowControl/>
        <w:numPr>
          <w:ilvl w:val="1"/>
          <w:numId w:val="37"/>
        </w:numPr>
        <w:spacing w:after="200" w:line="264" w:lineRule="auto"/>
        <w:jc w:val="both"/>
        <w:rPr>
          <w:rFonts w:ascii="Times New Roman" w:hAnsi="Times New Roman"/>
          <w:sz w:val="28"/>
          <w:szCs w:val="28"/>
        </w:rPr>
      </w:pPr>
      <w:r w:rsidRPr="001E1BB4">
        <w:rPr>
          <w:rFonts w:ascii="Times New Roman" w:hAnsi="Times New Roman"/>
          <w:sz w:val="28"/>
          <w:szCs w:val="28"/>
        </w:rPr>
        <w:t>Календарный учебный график .......</w:t>
      </w:r>
      <w:r w:rsidR="00C22592">
        <w:rPr>
          <w:rFonts w:ascii="Times New Roman" w:hAnsi="Times New Roman"/>
          <w:sz w:val="28"/>
          <w:szCs w:val="28"/>
        </w:rPr>
        <w:t>................................</w:t>
      </w:r>
      <w:r w:rsidRPr="001E1BB4">
        <w:rPr>
          <w:rFonts w:ascii="Times New Roman" w:hAnsi="Times New Roman"/>
          <w:sz w:val="28"/>
          <w:szCs w:val="28"/>
        </w:rPr>
        <w:t>........</w:t>
      </w:r>
      <w:r w:rsidR="00931105">
        <w:rPr>
          <w:rFonts w:ascii="Times New Roman" w:hAnsi="Times New Roman"/>
          <w:sz w:val="28"/>
          <w:szCs w:val="28"/>
        </w:rPr>
        <w:t>...............14</w:t>
      </w:r>
    </w:p>
    <w:p w:rsidR="001E3D3F" w:rsidRPr="001E1BB4" w:rsidRDefault="00C22592" w:rsidP="004A5690">
      <w:pPr>
        <w:pStyle w:val="af2"/>
        <w:widowControl/>
        <w:numPr>
          <w:ilvl w:val="1"/>
          <w:numId w:val="37"/>
        </w:numPr>
        <w:spacing w:after="200" w:line="264" w:lineRule="auto"/>
        <w:jc w:val="both"/>
        <w:rPr>
          <w:rFonts w:ascii="Times New Roman" w:hAnsi="Times New Roman"/>
          <w:sz w:val="28"/>
          <w:szCs w:val="28"/>
        </w:rPr>
      </w:pPr>
      <w:r>
        <w:rPr>
          <w:rFonts w:ascii="Times New Roman" w:hAnsi="Times New Roman"/>
          <w:sz w:val="28"/>
          <w:szCs w:val="28"/>
        </w:rPr>
        <w:t xml:space="preserve">Оценочные материалы </w:t>
      </w:r>
      <w:r w:rsidR="001E3D3F" w:rsidRPr="001E1BB4">
        <w:rPr>
          <w:rFonts w:ascii="Times New Roman" w:hAnsi="Times New Roman"/>
          <w:sz w:val="28"/>
          <w:szCs w:val="28"/>
        </w:rPr>
        <w:t>............</w:t>
      </w:r>
      <w:r>
        <w:rPr>
          <w:rFonts w:ascii="Times New Roman" w:hAnsi="Times New Roman"/>
          <w:sz w:val="28"/>
          <w:szCs w:val="28"/>
        </w:rPr>
        <w:t>................................</w:t>
      </w:r>
      <w:r w:rsidR="001E3D3F" w:rsidRPr="001E1BB4">
        <w:rPr>
          <w:rFonts w:ascii="Times New Roman" w:hAnsi="Times New Roman"/>
          <w:sz w:val="28"/>
          <w:szCs w:val="28"/>
        </w:rPr>
        <w:t>.</w:t>
      </w:r>
      <w:r w:rsidR="00931105">
        <w:rPr>
          <w:rFonts w:ascii="Times New Roman" w:hAnsi="Times New Roman"/>
          <w:sz w:val="28"/>
          <w:szCs w:val="28"/>
        </w:rPr>
        <w:t>..............................18</w:t>
      </w:r>
    </w:p>
    <w:p w:rsidR="00954842" w:rsidRPr="00931105" w:rsidRDefault="001E3D3F" w:rsidP="00954842">
      <w:pPr>
        <w:pStyle w:val="af2"/>
        <w:widowControl/>
        <w:numPr>
          <w:ilvl w:val="1"/>
          <w:numId w:val="37"/>
        </w:numPr>
        <w:spacing w:after="200" w:line="264" w:lineRule="auto"/>
        <w:jc w:val="both"/>
        <w:rPr>
          <w:rFonts w:ascii="Times New Roman" w:hAnsi="Times New Roman"/>
          <w:sz w:val="28"/>
          <w:szCs w:val="28"/>
        </w:rPr>
        <w:sectPr w:rsidR="00954842" w:rsidRPr="00931105" w:rsidSect="00584A89">
          <w:footerReference w:type="default" r:id="rId8"/>
          <w:pgSz w:w="11900" w:h="16840"/>
          <w:pgMar w:top="1134" w:right="567" w:bottom="1134" w:left="1134" w:header="0" w:footer="0" w:gutter="0"/>
          <w:cols w:space="720"/>
          <w:noEndnote/>
          <w:docGrid w:linePitch="360"/>
        </w:sectPr>
      </w:pPr>
      <w:r w:rsidRPr="00931105">
        <w:rPr>
          <w:rFonts w:ascii="Times New Roman" w:hAnsi="Times New Roman"/>
          <w:sz w:val="28"/>
          <w:szCs w:val="28"/>
        </w:rPr>
        <w:t>Список литературы...................</w:t>
      </w:r>
      <w:r w:rsidR="00C22592" w:rsidRPr="00931105">
        <w:rPr>
          <w:rFonts w:ascii="Times New Roman" w:hAnsi="Times New Roman"/>
          <w:sz w:val="28"/>
          <w:szCs w:val="28"/>
        </w:rPr>
        <w:t>.</w:t>
      </w:r>
      <w:r w:rsidRPr="00931105">
        <w:rPr>
          <w:rFonts w:ascii="Times New Roman" w:hAnsi="Times New Roman"/>
          <w:sz w:val="28"/>
          <w:szCs w:val="28"/>
        </w:rPr>
        <w:t>...............................</w:t>
      </w:r>
      <w:r w:rsidR="00954842" w:rsidRPr="00931105">
        <w:rPr>
          <w:rFonts w:ascii="Times New Roman" w:hAnsi="Times New Roman"/>
          <w:sz w:val="28"/>
          <w:szCs w:val="28"/>
        </w:rPr>
        <w:t>.................</w:t>
      </w:r>
      <w:r w:rsidR="00931105">
        <w:rPr>
          <w:rFonts w:ascii="Times New Roman" w:hAnsi="Times New Roman"/>
          <w:sz w:val="28"/>
          <w:szCs w:val="28"/>
        </w:rPr>
        <w:t>............ 19</w:t>
      </w:r>
    </w:p>
    <w:p w:rsidR="00877836" w:rsidRPr="004A5690" w:rsidRDefault="00877836" w:rsidP="004A5690">
      <w:pPr>
        <w:pStyle w:val="210"/>
        <w:keepNext/>
        <w:keepLines/>
        <w:numPr>
          <w:ilvl w:val="0"/>
          <w:numId w:val="40"/>
        </w:numPr>
        <w:shd w:val="clear" w:color="auto" w:fill="auto"/>
        <w:tabs>
          <w:tab w:val="left" w:pos="3360"/>
        </w:tabs>
        <w:spacing w:after="0" w:line="264" w:lineRule="auto"/>
        <w:jc w:val="center"/>
        <w:rPr>
          <w:color w:val="000000" w:themeColor="text1"/>
        </w:rPr>
      </w:pPr>
      <w:r w:rsidRPr="00877836">
        <w:rPr>
          <w:rFonts w:eastAsia="Arial Unicode MS"/>
          <w:color w:val="000000" w:themeColor="text1"/>
          <w:lang w:bidi="ru-RU"/>
        </w:rPr>
        <w:lastRenderedPageBreak/>
        <w:t>РАЗДЕЛ «КОМПЛЕКС ОСНОВНЫХ ХАРАКТЕРИСТИК ДОПОЛНИТЕЛЬНОЙ ОБЩЕОБРАЗОВАТЕЛЬНОЙ ПРОГРАММЫ»</w:t>
      </w:r>
    </w:p>
    <w:p w:rsidR="004A5690" w:rsidRPr="00877836" w:rsidRDefault="004A5690" w:rsidP="004A5690">
      <w:pPr>
        <w:pStyle w:val="210"/>
        <w:keepNext/>
        <w:keepLines/>
        <w:shd w:val="clear" w:color="auto" w:fill="auto"/>
        <w:tabs>
          <w:tab w:val="left" w:pos="3360"/>
        </w:tabs>
        <w:spacing w:after="0" w:line="264" w:lineRule="auto"/>
        <w:ind w:left="1080" w:firstLine="0"/>
        <w:rPr>
          <w:color w:val="000000" w:themeColor="text1"/>
        </w:rPr>
      </w:pPr>
    </w:p>
    <w:p w:rsidR="00A77527" w:rsidRDefault="00C93B76" w:rsidP="004A5690">
      <w:pPr>
        <w:pStyle w:val="210"/>
        <w:keepNext/>
        <w:keepLines/>
        <w:numPr>
          <w:ilvl w:val="1"/>
          <w:numId w:val="40"/>
        </w:numPr>
        <w:shd w:val="clear" w:color="auto" w:fill="auto"/>
        <w:tabs>
          <w:tab w:val="left" w:pos="3360"/>
        </w:tabs>
        <w:spacing w:after="0" w:line="264" w:lineRule="auto"/>
        <w:ind w:left="709"/>
        <w:jc w:val="center"/>
      </w:pPr>
      <w:r w:rsidRPr="00925EC0">
        <w:t>ПОЯСНИТЕЛЬНАЯ ЗАПИСКА</w:t>
      </w:r>
      <w:bookmarkEnd w:id="0"/>
    </w:p>
    <w:p w:rsidR="001E3D3F" w:rsidRPr="004A5690" w:rsidRDefault="001E3D3F" w:rsidP="004A5690">
      <w:pPr>
        <w:shd w:val="clear" w:color="auto" w:fill="FFFFFF"/>
        <w:spacing w:line="264" w:lineRule="auto"/>
        <w:ind w:right="-51" w:firstLine="709"/>
        <w:jc w:val="both"/>
        <w:rPr>
          <w:rFonts w:ascii="Times New Roman" w:hAnsi="Times New Roman" w:cs="Times New Roman"/>
          <w:sz w:val="28"/>
          <w:szCs w:val="28"/>
        </w:rPr>
      </w:pPr>
      <w:r w:rsidRPr="004A5690">
        <w:rPr>
          <w:rFonts w:ascii="Times New Roman" w:hAnsi="Times New Roman" w:cs="Times New Roman"/>
          <w:sz w:val="28"/>
          <w:szCs w:val="28"/>
        </w:rPr>
        <w:t xml:space="preserve">    </w:t>
      </w:r>
      <w:r w:rsidRPr="004A5690">
        <w:rPr>
          <w:rStyle w:val="af1"/>
          <w:rFonts w:ascii="Times New Roman" w:eastAsia="Arial Unicode MS" w:hAnsi="Times New Roman" w:cs="Times New Roman"/>
          <w:sz w:val="28"/>
          <w:szCs w:val="28"/>
        </w:rPr>
        <w:t>Дополнительная общеобразовательная общеразвивающая программа</w:t>
      </w:r>
      <w:r w:rsidRPr="004A5690">
        <w:rPr>
          <w:rFonts w:ascii="Times New Roman" w:hAnsi="Times New Roman" w:cs="Times New Roman"/>
          <w:sz w:val="28"/>
          <w:szCs w:val="28"/>
        </w:rPr>
        <w:t xml:space="preserve"> </w:t>
      </w:r>
      <w:r w:rsidRPr="004A5690">
        <w:rPr>
          <w:rFonts w:ascii="Times New Roman" w:hAnsi="Times New Roman" w:cs="Times New Roman"/>
          <w:bCs/>
          <w:iCs/>
          <w:sz w:val="28"/>
          <w:szCs w:val="28"/>
        </w:rPr>
        <w:t xml:space="preserve">кружка «Ловкая ракетка» </w:t>
      </w:r>
      <w:r w:rsidRPr="004A5690">
        <w:rPr>
          <w:rFonts w:ascii="Times New Roman" w:hAnsi="Times New Roman" w:cs="Times New Roman"/>
          <w:sz w:val="28"/>
          <w:szCs w:val="28"/>
        </w:rPr>
        <w:t>относится к дополнительным  общеобразовательным программам физкультурно-спортивной направленности.</w:t>
      </w:r>
    </w:p>
    <w:p w:rsidR="001E3D3F" w:rsidRPr="004A5690" w:rsidRDefault="001E3D3F" w:rsidP="004A5690">
      <w:pPr>
        <w:pStyle w:val="af2"/>
        <w:spacing w:line="264" w:lineRule="auto"/>
        <w:ind w:left="0" w:right="-1" w:firstLine="709"/>
        <w:jc w:val="both"/>
        <w:rPr>
          <w:rFonts w:ascii="Times New Roman" w:hAnsi="Times New Roman" w:cs="Times New Roman"/>
          <w:sz w:val="28"/>
          <w:szCs w:val="28"/>
        </w:rPr>
      </w:pPr>
      <w:r w:rsidRPr="004A5690">
        <w:rPr>
          <w:rFonts w:ascii="Times New Roman" w:hAnsi="Times New Roman" w:cs="Times New Roman"/>
          <w:sz w:val="28"/>
          <w:szCs w:val="28"/>
        </w:rPr>
        <w:t xml:space="preserve"> Программа разработана в соответствии с</w:t>
      </w:r>
      <w:r w:rsidR="006D4794" w:rsidRPr="004A5690">
        <w:rPr>
          <w:rFonts w:ascii="Times New Roman" w:hAnsi="Times New Roman" w:cs="Times New Roman"/>
          <w:sz w:val="28"/>
          <w:szCs w:val="28"/>
        </w:rPr>
        <w:t xml:space="preserve"> с учетом требований нормативно - правовых документов</w:t>
      </w:r>
      <w:r w:rsidRPr="004A5690">
        <w:rPr>
          <w:rFonts w:ascii="Times New Roman" w:hAnsi="Times New Roman" w:cs="Times New Roman"/>
          <w:sz w:val="28"/>
          <w:szCs w:val="28"/>
        </w:rPr>
        <w:t>:</w:t>
      </w:r>
    </w:p>
    <w:p w:rsidR="00931105" w:rsidRPr="00931105" w:rsidRDefault="00931105" w:rsidP="00931105">
      <w:pPr>
        <w:pStyle w:val="af5"/>
        <w:spacing w:before="0" w:beforeAutospacing="0" w:after="0" w:afterAutospacing="0"/>
        <w:ind w:firstLine="709"/>
        <w:jc w:val="both"/>
        <w:rPr>
          <w:sz w:val="28"/>
          <w:szCs w:val="28"/>
        </w:rPr>
      </w:pPr>
      <w:r w:rsidRPr="00931105">
        <w:rPr>
          <w:sz w:val="28"/>
          <w:szCs w:val="28"/>
        </w:rPr>
        <w:t xml:space="preserve">Об образовании в Российской Федерации: Федеральный закон от 29.12.2012 г. № 273-ФЗ. О внесении изменений в Федеральный закон «Об образовании в Российской федерации» по вопросам воспитания обучающихся»: Федеральный закон от 31.07.2020 г. № 304-ФЗ. </w:t>
      </w:r>
    </w:p>
    <w:p w:rsidR="00931105" w:rsidRPr="00931105" w:rsidRDefault="00931105" w:rsidP="00931105">
      <w:pPr>
        <w:pStyle w:val="af5"/>
        <w:spacing w:before="0" w:beforeAutospacing="0" w:after="0" w:afterAutospacing="0"/>
        <w:ind w:firstLine="709"/>
        <w:jc w:val="both"/>
        <w:rPr>
          <w:sz w:val="28"/>
          <w:szCs w:val="28"/>
        </w:rPr>
      </w:pPr>
      <w:r w:rsidRPr="00931105">
        <w:rPr>
          <w:sz w:val="28"/>
          <w:szCs w:val="28"/>
        </w:rPr>
        <w:t>Приказ Министерства Просвещения Российской Федерации от 30.09.2020 г.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утверждённый приказом  Министерства Просвещения Российской Федерации от 9 ноября 2018 г.  № 196» </w:t>
      </w:r>
    </w:p>
    <w:p w:rsidR="00931105" w:rsidRPr="00931105" w:rsidRDefault="00931105" w:rsidP="00931105">
      <w:pPr>
        <w:pStyle w:val="af5"/>
        <w:spacing w:before="0" w:beforeAutospacing="0" w:after="0" w:afterAutospacing="0"/>
        <w:ind w:firstLine="709"/>
        <w:jc w:val="both"/>
        <w:rPr>
          <w:sz w:val="28"/>
          <w:szCs w:val="28"/>
        </w:rPr>
      </w:pPr>
      <w:r w:rsidRPr="00931105">
        <w:rPr>
          <w:sz w:val="28"/>
          <w:szCs w:val="28"/>
        </w:rPr>
        <w:t>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rsidR="00931105" w:rsidRPr="00931105" w:rsidRDefault="00931105" w:rsidP="00931105">
      <w:pPr>
        <w:pStyle w:val="af5"/>
        <w:spacing w:before="0" w:beforeAutospacing="0" w:after="0" w:afterAutospacing="0"/>
        <w:ind w:firstLine="709"/>
        <w:jc w:val="both"/>
        <w:rPr>
          <w:sz w:val="28"/>
          <w:szCs w:val="28"/>
        </w:rPr>
      </w:pPr>
      <w:r w:rsidRPr="00931105">
        <w:rPr>
          <w:sz w:val="28"/>
          <w:szCs w:val="28"/>
        </w:rPr>
        <w:t xml:space="preserve">Стратегия развития воспитания в Российской Федерации на период до 2025 года. Утверждена распоряжением Правительства Российской Федерации от 29.05.2015 г. № 996-р. </w:t>
      </w:r>
    </w:p>
    <w:p w:rsidR="00931105" w:rsidRPr="00931105" w:rsidRDefault="00931105" w:rsidP="00931105">
      <w:pPr>
        <w:pStyle w:val="af5"/>
        <w:spacing w:before="0" w:beforeAutospacing="0" w:after="0" w:afterAutospacing="0"/>
        <w:ind w:firstLine="709"/>
        <w:jc w:val="both"/>
        <w:rPr>
          <w:sz w:val="28"/>
          <w:szCs w:val="28"/>
        </w:rPr>
      </w:pPr>
      <w:r w:rsidRPr="00931105">
        <w:rPr>
          <w:sz w:val="28"/>
          <w:szCs w:val="28"/>
        </w:rPr>
        <w:t xml:space="preserve">План мероприятий по реализации в 2021–2025 годах стратегии развития воспитания в Российской Федерации на период до 2025 года. Утвержден распоряжением Правительства Российской Федерации от 12.11.2020 г. № 2945-р. </w:t>
      </w:r>
    </w:p>
    <w:p w:rsidR="00931105" w:rsidRPr="00931105" w:rsidRDefault="00931105" w:rsidP="00931105">
      <w:pPr>
        <w:pStyle w:val="af5"/>
        <w:spacing w:before="0" w:beforeAutospacing="0" w:after="0" w:afterAutospacing="0"/>
        <w:ind w:firstLine="709"/>
        <w:jc w:val="both"/>
        <w:rPr>
          <w:sz w:val="28"/>
          <w:szCs w:val="28"/>
        </w:rPr>
      </w:pPr>
      <w:r w:rsidRPr="00931105">
        <w:rPr>
          <w:sz w:val="28"/>
          <w:szCs w:val="28"/>
        </w:rPr>
        <w:t>Письмо Министерства образования и науки РФ от 18.11.2015 г.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rsidR="00931105" w:rsidRPr="00931105" w:rsidRDefault="00931105" w:rsidP="00931105">
      <w:pPr>
        <w:pStyle w:val="af5"/>
        <w:spacing w:before="0" w:beforeAutospacing="0" w:after="0" w:afterAutospacing="0"/>
        <w:ind w:firstLine="709"/>
        <w:jc w:val="both"/>
        <w:rPr>
          <w:sz w:val="28"/>
          <w:szCs w:val="28"/>
        </w:rPr>
      </w:pPr>
      <w:r w:rsidRPr="00931105">
        <w:rPr>
          <w:sz w:val="28"/>
          <w:szCs w:val="28"/>
        </w:rPr>
        <w:t>Постановление Главного государственного санитарного врача Российской  Федерации от 28 сентября 2020 г. № 28 «Об утверждениисанитарных правил СП 2.4.3648-20 «Санитарно-эпидемиологические требования к организациям воспитания и обучения, отдыха и оздоровления детей и молодёжи»; </w:t>
      </w:r>
    </w:p>
    <w:p w:rsidR="00931105" w:rsidRPr="00931105" w:rsidRDefault="00931105" w:rsidP="00931105">
      <w:pPr>
        <w:pStyle w:val="af5"/>
        <w:spacing w:before="0" w:beforeAutospacing="0" w:after="0" w:afterAutospacing="0"/>
        <w:ind w:firstLine="709"/>
        <w:jc w:val="both"/>
        <w:rPr>
          <w:sz w:val="28"/>
          <w:szCs w:val="28"/>
        </w:rPr>
      </w:pPr>
      <w:r w:rsidRPr="00931105">
        <w:rPr>
          <w:sz w:val="28"/>
          <w:szCs w:val="28"/>
        </w:rPr>
        <w:t xml:space="preserve">Федеральный проект «Патриотическое воспитание граждан Российской Федерации» (2021–2024 годы) Национального проекта «Образование». Утвержден Президиумом Совета при Президенте РФ по стратегическому развитию и национальным проектам, протокол от 24.12.2018 № 16. </w:t>
      </w:r>
    </w:p>
    <w:p w:rsidR="00931105" w:rsidRPr="00931105" w:rsidRDefault="00931105" w:rsidP="00931105">
      <w:pPr>
        <w:pStyle w:val="af5"/>
        <w:spacing w:before="0" w:beforeAutospacing="0" w:after="0" w:afterAutospacing="0"/>
        <w:ind w:firstLine="709"/>
        <w:jc w:val="both"/>
        <w:rPr>
          <w:sz w:val="28"/>
          <w:szCs w:val="28"/>
        </w:rPr>
      </w:pPr>
      <w:r w:rsidRPr="00931105">
        <w:rPr>
          <w:sz w:val="28"/>
          <w:szCs w:val="28"/>
        </w:rPr>
        <w:t>Федеральный проект «Успех каждого ребенка» Национального проекта «Образование». Утвержден Президиумом Совета при Президенте РФ по стратегическому развитию и национальным проектам, протокол от 24.12.2018 № 16.</w:t>
      </w:r>
    </w:p>
    <w:p w:rsidR="00931105" w:rsidRPr="00931105" w:rsidRDefault="00931105" w:rsidP="00931105">
      <w:pPr>
        <w:pStyle w:val="af5"/>
        <w:spacing w:before="0" w:beforeAutospacing="0" w:after="0" w:afterAutospacing="0"/>
        <w:ind w:firstLine="709"/>
        <w:jc w:val="both"/>
        <w:rPr>
          <w:sz w:val="28"/>
          <w:szCs w:val="28"/>
        </w:rPr>
      </w:pPr>
      <w:r w:rsidRPr="00931105">
        <w:rPr>
          <w:sz w:val="28"/>
          <w:szCs w:val="28"/>
        </w:rPr>
        <w:lastRenderedPageBreak/>
        <w:t xml:space="preserve">Об утверждении целевой модели развития региональных систем дополнительного образования детей: Приказ Министерства просвещения России от 3.09.2019 г. № 467. </w:t>
      </w:r>
    </w:p>
    <w:p w:rsidR="00931105" w:rsidRPr="00931105" w:rsidRDefault="00931105" w:rsidP="00931105">
      <w:pPr>
        <w:pStyle w:val="af5"/>
        <w:spacing w:before="0" w:beforeAutospacing="0" w:after="0" w:afterAutospacing="0"/>
        <w:ind w:firstLine="709"/>
        <w:jc w:val="both"/>
        <w:rPr>
          <w:sz w:val="28"/>
          <w:szCs w:val="28"/>
        </w:rPr>
      </w:pPr>
      <w:r w:rsidRPr="00931105">
        <w:rPr>
          <w:sz w:val="28"/>
          <w:szCs w:val="28"/>
        </w:rPr>
        <w:t xml:space="preserve">Об утверждении профессионального стандарта «Педагог дополнительного образования детей и взрослых»: Приказ Минтруда России от 05.05.2018 № 298н. </w:t>
      </w:r>
    </w:p>
    <w:p w:rsidR="00931105" w:rsidRPr="00931105" w:rsidRDefault="00931105" w:rsidP="00931105">
      <w:pPr>
        <w:pStyle w:val="af5"/>
        <w:spacing w:before="0" w:beforeAutospacing="0" w:after="0" w:afterAutospacing="0"/>
        <w:ind w:firstLine="709"/>
        <w:jc w:val="both"/>
        <w:rPr>
          <w:sz w:val="28"/>
          <w:szCs w:val="28"/>
        </w:rPr>
      </w:pPr>
      <w:r w:rsidRPr="00931105">
        <w:rPr>
          <w:sz w:val="28"/>
          <w:szCs w:val="28"/>
        </w:rPr>
        <w:t xml:space="preserve"> О реализации курсов внеурочной деятельности, программ воспитания и социализации, дополнительных общеразвивающих программ с использованием дистанционных образовательных технологий: Письмо Министерства просвещения России от 7.05.2020 года № вб-976/04. </w:t>
      </w:r>
    </w:p>
    <w:p w:rsidR="00931105" w:rsidRPr="00931105" w:rsidRDefault="00931105" w:rsidP="00931105">
      <w:pPr>
        <w:pStyle w:val="af5"/>
        <w:spacing w:before="0" w:beforeAutospacing="0" w:after="0" w:afterAutospacing="0"/>
        <w:ind w:firstLine="709"/>
        <w:jc w:val="both"/>
        <w:rPr>
          <w:sz w:val="28"/>
          <w:szCs w:val="28"/>
        </w:rPr>
      </w:pPr>
      <w:r w:rsidRPr="00931105">
        <w:rPr>
          <w:sz w:val="28"/>
          <w:szCs w:val="28"/>
        </w:rPr>
        <w:t> О внесении изменений в некоторые ФГОС общего образования по вопросам воспитания обучающихся: Приказ Мининистерства просвещения России от 11.12.2020 г. № 712</w:t>
      </w:r>
    </w:p>
    <w:p w:rsidR="00931105" w:rsidRPr="00931105" w:rsidRDefault="00931105" w:rsidP="00931105">
      <w:pPr>
        <w:pStyle w:val="af5"/>
        <w:spacing w:before="0" w:beforeAutospacing="0" w:after="0" w:afterAutospacing="0"/>
        <w:ind w:firstLine="709"/>
        <w:jc w:val="both"/>
        <w:rPr>
          <w:sz w:val="28"/>
          <w:szCs w:val="28"/>
        </w:rPr>
      </w:pPr>
      <w:r w:rsidRPr="00931105">
        <w:rPr>
          <w:sz w:val="28"/>
          <w:szCs w:val="28"/>
        </w:rPr>
        <w:t xml:space="preserve">Приказ Минобрнауки РФ № 882, Минпросвещения РФ № 391 от 05.08.2020 «Об организации и осуществлении образовательной деятельности при сетевой форме реализации образовательных программ (вместе с «Порядком организации и осуществления образовательной деятельности при сетевой форме реализации образовательных программ»)  </w:t>
      </w:r>
    </w:p>
    <w:p w:rsidR="00931105" w:rsidRPr="00931105" w:rsidRDefault="00931105" w:rsidP="00931105">
      <w:pPr>
        <w:pStyle w:val="af5"/>
        <w:spacing w:before="0" w:beforeAutospacing="0" w:after="0" w:afterAutospacing="0"/>
        <w:ind w:firstLine="709"/>
        <w:jc w:val="both"/>
        <w:rPr>
          <w:sz w:val="28"/>
          <w:szCs w:val="28"/>
        </w:rPr>
      </w:pPr>
      <w:r w:rsidRPr="00931105">
        <w:rPr>
          <w:sz w:val="28"/>
          <w:szCs w:val="28"/>
        </w:rPr>
        <w:t xml:space="preserve">Стратегия «Цифровая трансформация образования» 15.07.2021 и Распоряжение Правительства РФ от 2.12.21 г. № 3427-р «Об утверждении стратегического направления в области цифровой трансформации образования, относящейся к сфере деятельности Министерства просвещения РФ» </w:t>
      </w:r>
    </w:p>
    <w:p w:rsidR="00931105" w:rsidRPr="00931105" w:rsidRDefault="00931105" w:rsidP="00931105">
      <w:pPr>
        <w:pStyle w:val="af5"/>
        <w:spacing w:before="0" w:beforeAutospacing="0" w:after="0" w:afterAutospacing="0"/>
        <w:ind w:firstLine="709"/>
        <w:jc w:val="both"/>
        <w:rPr>
          <w:sz w:val="28"/>
          <w:szCs w:val="28"/>
        </w:rPr>
      </w:pPr>
      <w:r w:rsidRPr="00931105">
        <w:rPr>
          <w:sz w:val="28"/>
          <w:szCs w:val="28"/>
        </w:rPr>
        <w:t xml:space="preserve">Методические рекомендации по организации независимой оценки качества дополнительного образования   детей. Министерство образования и науки РФ Письмо от 28 апреля 2017 года N ВК-1232/09 «О направлении методических рекомендаций»  </w:t>
      </w:r>
    </w:p>
    <w:p w:rsidR="00931105" w:rsidRPr="00931105" w:rsidRDefault="00931105" w:rsidP="00931105">
      <w:pPr>
        <w:pStyle w:val="af5"/>
        <w:spacing w:before="0" w:beforeAutospacing="0" w:after="0" w:afterAutospacing="0"/>
        <w:ind w:firstLine="709"/>
        <w:jc w:val="both"/>
        <w:rPr>
          <w:sz w:val="28"/>
          <w:szCs w:val="28"/>
        </w:rPr>
      </w:pPr>
      <w:r w:rsidRPr="00931105">
        <w:rPr>
          <w:sz w:val="28"/>
          <w:szCs w:val="28"/>
        </w:rPr>
        <w:t>Устав образовательной организации</w:t>
      </w:r>
    </w:p>
    <w:p w:rsidR="00931105" w:rsidRPr="00931105" w:rsidRDefault="00931105" w:rsidP="00931105">
      <w:pPr>
        <w:pStyle w:val="af5"/>
        <w:spacing w:before="0" w:beforeAutospacing="0" w:after="0" w:afterAutospacing="0"/>
        <w:ind w:firstLine="709"/>
        <w:jc w:val="both"/>
        <w:rPr>
          <w:sz w:val="28"/>
          <w:szCs w:val="28"/>
        </w:rPr>
      </w:pPr>
      <w:r w:rsidRPr="00931105">
        <w:rPr>
          <w:sz w:val="28"/>
          <w:szCs w:val="28"/>
        </w:rPr>
        <w:t>Локальные акты образовательной организации</w:t>
      </w:r>
    </w:p>
    <w:p w:rsidR="004A5690" w:rsidRPr="00931105" w:rsidRDefault="004A5690" w:rsidP="00931105">
      <w:pPr>
        <w:pStyle w:val="c8"/>
        <w:shd w:val="clear" w:color="auto" w:fill="FFFFFF"/>
        <w:spacing w:before="0" w:beforeAutospacing="0" w:after="0" w:afterAutospacing="0"/>
        <w:ind w:firstLine="709"/>
        <w:jc w:val="both"/>
        <w:rPr>
          <w:b/>
          <w:sz w:val="28"/>
          <w:szCs w:val="28"/>
        </w:rPr>
      </w:pPr>
    </w:p>
    <w:p w:rsidR="00D54551" w:rsidRPr="00931105" w:rsidRDefault="00E02AA5" w:rsidP="00931105">
      <w:pPr>
        <w:pStyle w:val="c8"/>
        <w:shd w:val="clear" w:color="auto" w:fill="FFFFFF"/>
        <w:spacing w:before="0" w:beforeAutospacing="0" w:after="0" w:afterAutospacing="0"/>
        <w:ind w:firstLine="709"/>
        <w:jc w:val="both"/>
        <w:rPr>
          <w:sz w:val="28"/>
          <w:szCs w:val="28"/>
        </w:rPr>
      </w:pPr>
      <w:r w:rsidRPr="00931105">
        <w:rPr>
          <w:b/>
          <w:sz w:val="28"/>
          <w:szCs w:val="28"/>
        </w:rPr>
        <w:t>Актуальность</w:t>
      </w:r>
      <w:r w:rsidR="00BD3BDD" w:rsidRPr="00931105">
        <w:rPr>
          <w:b/>
          <w:sz w:val="28"/>
          <w:szCs w:val="28"/>
        </w:rPr>
        <w:t>:</w:t>
      </w:r>
      <w:r w:rsidR="00BD3BDD" w:rsidRPr="00931105">
        <w:rPr>
          <w:sz w:val="28"/>
          <w:szCs w:val="28"/>
        </w:rPr>
        <w:t xml:space="preserve"> </w:t>
      </w:r>
    </w:p>
    <w:p w:rsidR="00D54551" w:rsidRPr="00925EC0" w:rsidRDefault="00D54551" w:rsidP="00931105">
      <w:pPr>
        <w:pStyle w:val="21"/>
        <w:shd w:val="clear" w:color="auto" w:fill="auto"/>
        <w:spacing w:after="0" w:line="240" w:lineRule="auto"/>
        <w:ind w:firstLine="709"/>
        <w:rPr>
          <w:rStyle w:val="c12"/>
          <w:color w:val="000000"/>
          <w:sz w:val="28"/>
          <w:szCs w:val="28"/>
        </w:rPr>
      </w:pPr>
      <w:r w:rsidRPr="00931105">
        <w:rPr>
          <w:sz w:val="28"/>
          <w:szCs w:val="28"/>
        </w:rPr>
        <w:t>В условиях, когда по данным официальной статистики Минздрава России существенно снижены показатели здоровья подрастающего поколения во всех возрастно-половых группах, а значительное количество школьников имеют ограничения по состоянию здоровья, основными задачами</w:t>
      </w:r>
      <w:r w:rsidRPr="00925EC0">
        <w:rPr>
          <w:sz w:val="28"/>
          <w:szCs w:val="28"/>
        </w:rPr>
        <w:t xml:space="preserve"> становятся: вовлечение детей и под</w:t>
      </w:r>
      <w:r w:rsidRPr="00925EC0">
        <w:rPr>
          <w:sz w:val="28"/>
          <w:szCs w:val="28"/>
        </w:rPr>
        <w:softHyphen/>
        <w:t>ростков в физкультурно-спортивную сферу деятельности, профилактика малопо</w:t>
      </w:r>
      <w:r w:rsidRPr="00925EC0">
        <w:rPr>
          <w:sz w:val="28"/>
          <w:szCs w:val="28"/>
        </w:rPr>
        <w:softHyphen/>
        <w:t>движного образа жизни, пропаганда двигательной активности и воспитание устойчи</w:t>
      </w:r>
      <w:r w:rsidRPr="00925EC0">
        <w:rPr>
          <w:sz w:val="28"/>
          <w:szCs w:val="28"/>
        </w:rPr>
        <w:softHyphen/>
        <w:t xml:space="preserve">вого интереса к физкультурно-оздоровительной и спортивной деятельности. </w:t>
      </w:r>
      <w:r w:rsidRPr="00925EC0">
        <w:rPr>
          <w:rStyle w:val="c12"/>
          <w:color w:val="000000"/>
          <w:sz w:val="28"/>
          <w:szCs w:val="28"/>
        </w:rPr>
        <w:t xml:space="preserve">У учащихся в связи с большими учебными нагрузками и объемами домашнего задания развивается гиподинамия. </w:t>
      </w:r>
    </w:p>
    <w:p w:rsidR="00D54551" w:rsidRDefault="00D54551" w:rsidP="004A5690">
      <w:pPr>
        <w:pStyle w:val="21"/>
        <w:shd w:val="clear" w:color="auto" w:fill="auto"/>
        <w:spacing w:after="0" w:line="264" w:lineRule="auto"/>
        <w:ind w:firstLine="740"/>
        <w:rPr>
          <w:sz w:val="28"/>
          <w:szCs w:val="28"/>
        </w:rPr>
      </w:pPr>
      <w:r w:rsidRPr="00925EC0">
        <w:rPr>
          <w:rStyle w:val="c12"/>
          <w:color w:val="000000"/>
          <w:sz w:val="28"/>
          <w:szCs w:val="28"/>
        </w:rPr>
        <w:t>Решить отчасти, проблему призвана программа дополнительного образования  «Ловкая ракетка», направленная на удовлетворение потребностей в движ</w:t>
      </w:r>
      <w:r w:rsidRPr="00925EC0">
        <w:rPr>
          <w:rStyle w:val="c12"/>
          <w:color w:val="000000"/>
          <w:sz w:val="28"/>
          <w:szCs w:val="28"/>
          <w:lang w:val="en-US"/>
        </w:rPr>
        <w:t>e</w:t>
      </w:r>
      <w:r w:rsidRPr="00925EC0">
        <w:rPr>
          <w:rStyle w:val="c12"/>
          <w:color w:val="000000"/>
          <w:sz w:val="28"/>
          <w:szCs w:val="28"/>
        </w:rPr>
        <w:t xml:space="preserve">нии, оздоровлении и поддержании функциональности организма. </w:t>
      </w:r>
      <w:r w:rsidR="00793293" w:rsidRPr="00925EC0">
        <w:rPr>
          <w:rStyle w:val="c12"/>
          <w:color w:val="000000"/>
          <w:sz w:val="28"/>
          <w:szCs w:val="28"/>
        </w:rPr>
        <w:t xml:space="preserve">3анятия настольным теннисом способствуют развитию и совершенствованию у занимающихся основных физических качеств – выносливости, координации движений, скоростно-силовых качеств, формированию различных двигательных </w:t>
      </w:r>
      <w:r w:rsidR="00793293" w:rsidRPr="00925EC0">
        <w:rPr>
          <w:rStyle w:val="c12"/>
          <w:color w:val="000000"/>
          <w:sz w:val="28"/>
          <w:szCs w:val="28"/>
        </w:rPr>
        <w:lastRenderedPageBreak/>
        <w:t xml:space="preserve">навыков, укреплению здоровья а также формируют личностные качества ребенка: коммуникабельность, волю, чувство товарищества, чувство ответственности за свои действия перед собой и товарищами. </w:t>
      </w:r>
      <w:r w:rsidRPr="00925EC0">
        <w:rPr>
          <w:sz w:val="28"/>
          <w:szCs w:val="28"/>
        </w:rPr>
        <w:t>Этот вид спортивной игры повышает объем двигательной активности для обеспечения необходимого уровня физического развития.</w:t>
      </w:r>
    </w:p>
    <w:p w:rsidR="00524BA5" w:rsidRPr="00925EC0" w:rsidRDefault="00524BA5" w:rsidP="004A5690">
      <w:pPr>
        <w:pStyle w:val="21"/>
        <w:shd w:val="clear" w:color="auto" w:fill="auto"/>
        <w:spacing w:after="0" w:line="264" w:lineRule="auto"/>
        <w:ind w:firstLine="740"/>
        <w:rPr>
          <w:rStyle w:val="c12"/>
          <w:color w:val="000000"/>
          <w:sz w:val="28"/>
          <w:szCs w:val="28"/>
        </w:rPr>
      </w:pPr>
      <w:r>
        <w:rPr>
          <w:b/>
          <w:bCs/>
          <w:color w:val="000000"/>
          <w:sz w:val="27"/>
          <w:szCs w:val="27"/>
          <w:shd w:val="clear" w:color="auto" w:fill="FFFFFF"/>
        </w:rPr>
        <w:t xml:space="preserve">Педагогическая целесообразность </w:t>
      </w:r>
      <w:r w:rsidR="00124719">
        <w:t>программы «</w:t>
      </w:r>
      <w:r w:rsidR="00C22592">
        <w:t>Ловкая ракетка</w:t>
      </w:r>
      <w:r w:rsidR="00124719">
        <w:t>» заключается в том, что она позволяет решить проблему занятости свободного времени детей и подростков, предлагает им выбор здорового образа жизни, пробуждает интерес детей к новой деятельности в области физической культуры и спорта, формирует потребность в систематических занятиях физическими упражнениями. Кроме того, занятия спортом дисциплинируют, воспитывают чувство коллективизма, волю, целеустремленность, способствуют поддержке при изучении общеобразовательных предметов, так как укрепляют здоровье.</w:t>
      </w:r>
    </w:p>
    <w:p w:rsidR="00472688" w:rsidRPr="00925EC0" w:rsidRDefault="00472688" w:rsidP="004A5690">
      <w:pPr>
        <w:pStyle w:val="21"/>
        <w:shd w:val="clear" w:color="auto" w:fill="auto"/>
        <w:spacing w:after="0" w:line="264" w:lineRule="auto"/>
        <w:ind w:firstLine="740"/>
        <w:rPr>
          <w:sz w:val="28"/>
          <w:szCs w:val="28"/>
        </w:rPr>
      </w:pPr>
      <w:r w:rsidRPr="00925EC0">
        <w:rPr>
          <w:b/>
          <w:sz w:val="28"/>
          <w:szCs w:val="28"/>
        </w:rPr>
        <w:t>Направленность:</w:t>
      </w:r>
      <w:r w:rsidRPr="00925EC0">
        <w:rPr>
          <w:sz w:val="28"/>
          <w:szCs w:val="28"/>
        </w:rPr>
        <w:t xml:space="preserve"> Физкультурно-спортивная.</w:t>
      </w:r>
    </w:p>
    <w:p w:rsidR="00833F99" w:rsidRPr="00925EC0" w:rsidRDefault="00EB493C" w:rsidP="004A5690">
      <w:pPr>
        <w:pStyle w:val="21"/>
        <w:shd w:val="clear" w:color="auto" w:fill="auto"/>
        <w:spacing w:after="0" w:line="264" w:lineRule="auto"/>
        <w:ind w:firstLine="740"/>
        <w:rPr>
          <w:sz w:val="28"/>
          <w:szCs w:val="28"/>
        </w:rPr>
      </w:pPr>
      <w:r w:rsidRPr="00925EC0">
        <w:rPr>
          <w:b/>
          <w:sz w:val="28"/>
          <w:szCs w:val="28"/>
        </w:rPr>
        <w:t>Отличительные особенности:</w:t>
      </w:r>
      <w:r w:rsidRPr="00925EC0">
        <w:rPr>
          <w:sz w:val="28"/>
          <w:szCs w:val="28"/>
        </w:rPr>
        <w:t xml:space="preserve"> </w:t>
      </w:r>
      <w:r w:rsidR="00833F99" w:rsidRPr="00925EC0">
        <w:rPr>
          <w:sz w:val="28"/>
          <w:szCs w:val="28"/>
        </w:rPr>
        <w:t>Привлечение детей к настольному теннису возможно благодаря его об</w:t>
      </w:r>
      <w:r w:rsidR="00833F99" w:rsidRPr="00925EC0">
        <w:rPr>
          <w:sz w:val="28"/>
          <w:szCs w:val="28"/>
        </w:rPr>
        <w:softHyphen/>
        <w:t>щедоступности, здоровому соревновательному духу, положительному мотивацион</w:t>
      </w:r>
      <w:r w:rsidR="00833F99" w:rsidRPr="00925EC0">
        <w:rPr>
          <w:sz w:val="28"/>
          <w:szCs w:val="28"/>
        </w:rPr>
        <w:softHyphen/>
        <w:t>ному потенциалу, возможности участия в игре всей семьи.</w:t>
      </w:r>
    </w:p>
    <w:p w:rsidR="00833F99" w:rsidRPr="00925EC0" w:rsidRDefault="00833F99" w:rsidP="004A5690">
      <w:pPr>
        <w:pStyle w:val="c8"/>
        <w:shd w:val="clear" w:color="auto" w:fill="FFFFFF"/>
        <w:spacing w:before="0" w:beforeAutospacing="0" w:after="0" w:afterAutospacing="0" w:line="264" w:lineRule="auto"/>
        <w:ind w:firstLine="708"/>
        <w:jc w:val="both"/>
        <w:rPr>
          <w:rStyle w:val="c12"/>
          <w:color w:val="000000"/>
          <w:sz w:val="28"/>
          <w:szCs w:val="28"/>
        </w:rPr>
      </w:pPr>
      <w:r w:rsidRPr="00925EC0">
        <w:rPr>
          <w:rStyle w:val="c12"/>
          <w:color w:val="000000"/>
          <w:sz w:val="28"/>
          <w:szCs w:val="28"/>
        </w:rPr>
        <w:t>Стремление превзойти соперника в быстроте действий, изобретательности, меткости подач, чёткости удара и других действий, направленных на достижение победы, приучает занимающихся мобилизовывать свои возможности, действовать с максимальным напряжением сил, преодолевать трудности, возникающие в ходе спортивной б</w:t>
      </w:r>
      <w:r w:rsidRPr="00925EC0">
        <w:rPr>
          <w:rStyle w:val="c12"/>
          <w:color w:val="000000"/>
          <w:sz w:val="28"/>
          <w:szCs w:val="28"/>
          <w:lang w:val="en-US"/>
        </w:rPr>
        <w:t>o</w:t>
      </w:r>
      <w:r w:rsidR="00BA6BD3">
        <w:rPr>
          <w:rStyle w:val="c12"/>
          <w:color w:val="000000"/>
          <w:sz w:val="28"/>
          <w:szCs w:val="28"/>
        </w:rPr>
        <w:t xml:space="preserve">рьбы. </w:t>
      </w:r>
      <w:r w:rsidRPr="00925EC0">
        <w:rPr>
          <w:rStyle w:val="c12"/>
          <w:color w:val="000000"/>
          <w:sz w:val="28"/>
          <w:szCs w:val="28"/>
        </w:rPr>
        <w:t>С</w:t>
      </w:r>
      <w:r w:rsidRPr="00925EC0">
        <w:rPr>
          <w:rStyle w:val="c12"/>
          <w:color w:val="000000"/>
          <w:sz w:val="28"/>
          <w:szCs w:val="28"/>
          <w:lang w:val="en-US"/>
        </w:rPr>
        <w:t>o</w:t>
      </w:r>
      <w:r w:rsidRPr="00925EC0">
        <w:rPr>
          <w:rStyle w:val="c12"/>
          <w:color w:val="000000"/>
          <w:sz w:val="28"/>
          <w:szCs w:val="28"/>
        </w:rPr>
        <w:t>ревновательный характер игры, самостоятельность тактических индивидуальных и групповых действий, непрерывное изменение обстановки, удача или неуспех вызывают у играющих проявление разнообразных чувств и переживаний. Высокий эмоциональный подъем  поддерживает постоянную активность и интерес к игре.</w:t>
      </w:r>
    </w:p>
    <w:p w:rsidR="00833F99" w:rsidRPr="00925EC0" w:rsidRDefault="00833F99" w:rsidP="004A5690">
      <w:pPr>
        <w:pStyle w:val="c8"/>
        <w:shd w:val="clear" w:color="auto" w:fill="FFFFFF"/>
        <w:spacing w:before="0" w:beforeAutospacing="0" w:after="0" w:afterAutospacing="0" w:line="264" w:lineRule="auto"/>
        <w:ind w:firstLine="708"/>
        <w:jc w:val="both"/>
        <w:rPr>
          <w:rStyle w:val="c12"/>
          <w:color w:val="000000"/>
          <w:sz w:val="28"/>
          <w:szCs w:val="28"/>
        </w:rPr>
      </w:pPr>
      <w:r w:rsidRPr="00925EC0">
        <w:rPr>
          <w:rStyle w:val="c12"/>
          <w:color w:val="000000"/>
          <w:sz w:val="28"/>
          <w:szCs w:val="28"/>
        </w:rPr>
        <w:t xml:space="preserve">Эти особенности настольного тенниса  создают благоприятные условия для воспитания у обучающихся умения управлять эмоциями, не терять контроля за своими действиями, в случае успеха не ослаблять борьбы, а при неудаче не падать духом. Формируя на основе вышеперечисленного у </w:t>
      </w:r>
      <w:r w:rsidRPr="00925EC0">
        <w:rPr>
          <w:rStyle w:val="c12"/>
          <w:color w:val="000000"/>
          <w:sz w:val="28"/>
          <w:szCs w:val="28"/>
          <w:lang w:val="en-US"/>
        </w:rPr>
        <w:t>o</w:t>
      </w:r>
      <w:r w:rsidRPr="00925EC0">
        <w:rPr>
          <w:rStyle w:val="c12"/>
          <w:color w:val="000000"/>
          <w:sz w:val="28"/>
          <w:szCs w:val="28"/>
        </w:rPr>
        <w:t>бучающихся поведенческих установок, настольный теннис, как спортивная игра, своими техническими и методическими средствами эффективно позволяет обогатить внутренний мир ребенка, расширить его информированность в области оздоровления и развития организма.</w:t>
      </w:r>
    </w:p>
    <w:p w:rsidR="00833F99" w:rsidRPr="00925EC0" w:rsidRDefault="00F14877" w:rsidP="004A5690">
      <w:pPr>
        <w:pStyle w:val="21"/>
        <w:shd w:val="clear" w:color="auto" w:fill="auto"/>
        <w:spacing w:after="0" w:line="264" w:lineRule="auto"/>
        <w:ind w:firstLine="740"/>
        <w:rPr>
          <w:color w:val="000000"/>
          <w:sz w:val="28"/>
          <w:szCs w:val="28"/>
        </w:rPr>
      </w:pPr>
      <w:r w:rsidRPr="00925EC0">
        <w:rPr>
          <w:sz w:val="28"/>
          <w:szCs w:val="28"/>
        </w:rPr>
        <w:t>В основу программы положены нормативные требования по физической и технико-тактической подготовке, современные методические разработки по настольному теннису отечественных специалистов. Данная программа раскрывает учебно-методическую, и технико-тактическую части игры в настольный теннис с учетом новых правил. Составлена н</w:t>
      </w:r>
      <w:r w:rsidR="00833F99" w:rsidRPr="00925EC0">
        <w:rPr>
          <w:color w:val="000000"/>
          <w:sz w:val="28"/>
          <w:szCs w:val="28"/>
        </w:rPr>
        <w:t xml:space="preserve">а основе </w:t>
      </w:r>
      <w:r w:rsidRPr="00925EC0">
        <w:rPr>
          <w:color w:val="000000"/>
          <w:sz w:val="28"/>
          <w:szCs w:val="28"/>
        </w:rPr>
        <w:t>п</w:t>
      </w:r>
      <w:r w:rsidR="00833F99" w:rsidRPr="00925EC0">
        <w:rPr>
          <w:color w:val="000000"/>
          <w:sz w:val="28"/>
          <w:szCs w:val="28"/>
        </w:rPr>
        <w:t>рограммы для системы дополнительного образования детей. Настольный теннис, автора В.Н. Буянова</w:t>
      </w:r>
      <w:r w:rsidRPr="00925EC0">
        <w:rPr>
          <w:color w:val="000000"/>
          <w:sz w:val="28"/>
          <w:szCs w:val="28"/>
        </w:rPr>
        <w:t>.</w:t>
      </w:r>
    </w:p>
    <w:p w:rsidR="004A5690" w:rsidRDefault="00BD3BDD" w:rsidP="004A5690">
      <w:pPr>
        <w:pStyle w:val="af0"/>
        <w:spacing w:line="264" w:lineRule="auto"/>
        <w:ind w:firstLine="708"/>
        <w:jc w:val="both"/>
        <w:rPr>
          <w:rFonts w:ascii="Times New Roman" w:eastAsia="Times New Roman" w:hAnsi="Times New Roman" w:cs="Times New Roman"/>
          <w:color w:val="000000"/>
          <w:sz w:val="28"/>
          <w:szCs w:val="28"/>
          <w:lang w:eastAsia="ru-RU"/>
        </w:rPr>
      </w:pPr>
      <w:r w:rsidRPr="00925EC0">
        <w:rPr>
          <w:rFonts w:ascii="Times New Roman" w:hAnsi="Times New Roman" w:cs="Times New Roman"/>
          <w:b/>
          <w:sz w:val="28"/>
          <w:szCs w:val="28"/>
        </w:rPr>
        <w:lastRenderedPageBreak/>
        <w:t>Адресат:</w:t>
      </w:r>
      <w:r w:rsidR="00EB493C" w:rsidRPr="00925EC0">
        <w:rPr>
          <w:rFonts w:ascii="Times New Roman" w:hAnsi="Times New Roman" w:cs="Times New Roman"/>
          <w:sz w:val="28"/>
          <w:szCs w:val="28"/>
        </w:rPr>
        <w:t xml:space="preserve"> </w:t>
      </w:r>
      <w:r w:rsidR="002D4199" w:rsidRPr="00925EC0">
        <w:rPr>
          <w:rFonts w:ascii="Times New Roman" w:eastAsia="Times New Roman" w:hAnsi="Times New Roman" w:cs="Times New Roman"/>
          <w:color w:val="000000"/>
          <w:sz w:val="28"/>
          <w:szCs w:val="28"/>
          <w:lang w:eastAsia="ru-RU"/>
        </w:rPr>
        <w:t>Программа рассчитана на детей 10 – 1</w:t>
      </w:r>
      <w:r w:rsidR="00F37159">
        <w:rPr>
          <w:rFonts w:ascii="Times New Roman" w:eastAsia="Times New Roman" w:hAnsi="Times New Roman" w:cs="Times New Roman"/>
          <w:color w:val="000000"/>
          <w:sz w:val="28"/>
          <w:szCs w:val="28"/>
          <w:lang w:eastAsia="ru-RU"/>
        </w:rPr>
        <w:t>6</w:t>
      </w:r>
      <w:r w:rsidR="002D4199" w:rsidRPr="00925EC0">
        <w:rPr>
          <w:rFonts w:ascii="Times New Roman" w:eastAsia="Times New Roman" w:hAnsi="Times New Roman" w:cs="Times New Roman"/>
          <w:color w:val="000000"/>
          <w:sz w:val="28"/>
          <w:szCs w:val="28"/>
          <w:lang w:eastAsia="ru-RU"/>
        </w:rPr>
        <w:t xml:space="preserve"> лет, ориентирована на проявление и развитие физических способностей каждого ребенка.  </w:t>
      </w:r>
    </w:p>
    <w:p w:rsidR="004A5690" w:rsidRPr="004A5690" w:rsidRDefault="004A5690" w:rsidP="004A5690">
      <w:pPr>
        <w:spacing w:line="264" w:lineRule="auto"/>
        <w:ind w:firstLine="709"/>
        <w:jc w:val="both"/>
        <w:rPr>
          <w:rFonts w:ascii="Times New Roman" w:eastAsia="Times New Roman" w:hAnsi="Times New Roman" w:cs="Times New Roman"/>
          <w:b/>
          <w:iCs/>
          <w:sz w:val="28"/>
          <w:szCs w:val="28"/>
        </w:rPr>
      </w:pPr>
      <w:r w:rsidRPr="004A5690">
        <w:rPr>
          <w:rFonts w:ascii="Times New Roman" w:eastAsia="Times New Roman" w:hAnsi="Times New Roman" w:cs="Times New Roman"/>
          <w:b/>
          <w:iCs/>
          <w:sz w:val="28"/>
          <w:szCs w:val="28"/>
        </w:rPr>
        <w:t>Возраст детей и их психологические особенности:</w:t>
      </w:r>
    </w:p>
    <w:p w:rsidR="004A5690" w:rsidRPr="004A5690" w:rsidRDefault="004A5690" w:rsidP="004A5690">
      <w:pPr>
        <w:spacing w:line="264" w:lineRule="auto"/>
        <w:ind w:firstLine="709"/>
        <w:jc w:val="both"/>
        <w:rPr>
          <w:rFonts w:ascii="Times New Roman" w:hAnsi="Times New Roman" w:cs="Times New Roman"/>
          <w:sz w:val="28"/>
          <w:szCs w:val="28"/>
        </w:rPr>
      </w:pPr>
      <w:r w:rsidRPr="004A5690">
        <w:rPr>
          <w:rFonts w:ascii="Times New Roman" w:hAnsi="Times New Roman" w:cs="Times New Roman"/>
          <w:sz w:val="28"/>
          <w:szCs w:val="28"/>
        </w:rPr>
        <w:t xml:space="preserve">Именно на границе перехода от младшего школьного к подростковому возрасту решаются специфические задачи личностного развития и взросления человека, идет интенсивное усвоение культурных ценностей, определяющих в дальнейшем его главные жизненные предпочтения. </w:t>
      </w:r>
    </w:p>
    <w:p w:rsidR="004A5690" w:rsidRPr="004A5690" w:rsidRDefault="004A5690" w:rsidP="004A5690">
      <w:pPr>
        <w:spacing w:line="264" w:lineRule="auto"/>
        <w:ind w:firstLine="709"/>
        <w:jc w:val="both"/>
        <w:rPr>
          <w:rFonts w:ascii="Times New Roman" w:hAnsi="Times New Roman" w:cs="Times New Roman"/>
          <w:sz w:val="28"/>
          <w:szCs w:val="28"/>
        </w:rPr>
      </w:pPr>
      <w:r w:rsidRPr="004A5690">
        <w:rPr>
          <w:rFonts w:ascii="Times New Roman" w:hAnsi="Times New Roman" w:cs="Times New Roman"/>
          <w:sz w:val="28"/>
          <w:szCs w:val="28"/>
        </w:rPr>
        <w:t xml:space="preserve">В этот период детям свойственна повышенная активность, стремление к деятельности, происходит уточнение границ и сфер интересов, увлечений. В этот период подростку становится интересно многое, далеко выходящее за рамки его повседневной жизни. </w:t>
      </w:r>
    </w:p>
    <w:p w:rsidR="004A5690" w:rsidRPr="004A5690" w:rsidRDefault="004A5690" w:rsidP="004A5690">
      <w:pPr>
        <w:spacing w:line="264" w:lineRule="auto"/>
        <w:ind w:firstLine="709"/>
        <w:jc w:val="both"/>
        <w:rPr>
          <w:rFonts w:ascii="Times New Roman" w:eastAsia="Times New Roman" w:hAnsi="Times New Roman" w:cs="Times New Roman"/>
          <w:b/>
          <w:sz w:val="28"/>
          <w:szCs w:val="28"/>
        </w:rPr>
      </w:pPr>
      <w:r w:rsidRPr="004A5690">
        <w:rPr>
          <w:rFonts w:ascii="Times New Roman" w:hAnsi="Times New Roman" w:cs="Times New Roman"/>
          <w:sz w:val="28"/>
          <w:szCs w:val="28"/>
        </w:rPr>
        <w:t>Некоторая «неуправляемость» детей данного возраста сочетается с особой восприимчивостью и поведенческой гибкостью, открытостью для сотрудничества и, вместе с тем, с достаточной интеллектуальной зрелостью, что позволяет взрослым (учителям и родителям) строить отношения с ними на основе диалога, на принципах партнерского общения. Дети данного возраста активно начинают интересоваться своим собственным внутренним миром и оценкой самого себя.</w:t>
      </w:r>
    </w:p>
    <w:p w:rsidR="002D4199" w:rsidRPr="00F37159" w:rsidRDefault="002D4199" w:rsidP="004A5690">
      <w:pPr>
        <w:pStyle w:val="af0"/>
        <w:spacing w:line="264" w:lineRule="auto"/>
        <w:ind w:firstLine="708"/>
        <w:jc w:val="both"/>
        <w:rPr>
          <w:rFonts w:ascii="Times New Roman" w:hAnsi="Times New Roman" w:cs="Times New Roman"/>
          <w:color w:val="000000" w:themeColor="text1"/>
          <w:sz w:val="28"/>
          <w:szCs w:val="28"/>
          <w:shd w:val="clear" w:color="auto" w:fill="FFFFFF"/>
        </w:rPr>
      </w:pPr>
      <w:r w:rsidRPr="00F37159">
        <w:rPr>
          <w:rFonts w:ascii="Times New Roman" w:hAnsi="Times New Roman" w:cs="Times New Roman"/>
          <w:b/>
          <w:bCs/>
          <w:color w:val="000000" w:themeColor="text1"/>
          <w:sz w:val="28"/>
          <w:szCs w:val="28"/>
          <w:shd w:val="clear" w:color="auto" w:fill="FFFFFF"/>
        </w:rPr>
        <w:t>Прием</w:t>
      </w:r>
      <w:r w:rsidRPr="00F37159">
        <w:rPr>
          <w:rFonts w:ascii="Times New Roman" w:hAnsi="Times New Roman" w:cs="Times New Roman"/>
          <w:color w:val="000000" w:themeColor="text1"/>
          <w:sz w:val="28"/>
          <w:szCs w:val="28"/>
          <w:shd w:val="clear" w:color="auto" w:fill="FFFFFF"/>
        </w:rPr>
        <w:t> </w:t>
      </w:r>
      <w:r w:rsidRPr="00F37159">
        <w:rPr>
          <w:rFonts w:ascii="Times New Roman" w:hAnsi="Times New Roman" w:cs="Times New Roman"/>
          <w:b/>
          <w:bCs/>
          <w:color w:val="000000" w:themeColor="text1"/>
          <w:sz w:val="28"/>
          <w:szCs w:val="28"/>
          <w:shd w:val="clear" w:color="auto" w:fill="FFFFFF"/>
        </w:rPr>
        <w:t>на</w:t>
      </w:r>
      <w:r w:rsidRPr="00F37159">
        <w:rPr>
          <w:rFonts w:ascii="Times New Roman" w:hAnsi="Times New Roman" w:cs="Times New Roman"/>
          <w:color w:val="000000" w:themeColor="text1"/>
          <w:sz w:val="28"/>
          <w:szCs w:val="28"/>
          <w:shd w:val="clear" w:color="auto" w:fill="FFFFFF"/>
        </w:rPr>
        <w:t> обучение несовершеннолетних обучающихся, осуществляется по заявлению их родителей (законных представителей).</w:t>
      </w:r>
      <w:r w:rsidR="00586B1F" w:rsidRPr="00F37159">
        <w:rPr>
          <w:rFonts w:ascii="Times New Roman" w:hAnsi="Times New Roman" w:cs="Times New Roman"/>
          <w:color w:val="000000" w:themeColor="text1"/>
          <w:sz w:val="28"/>
          <w:szCs w:val="28"/>
          <w:shd w:val="clear" w:color="auto" w:fill="FFFFFF"/>
        </w:rPr>
        <w:t xml:space="preserve"> Наполняемость группы: 8-1</w:t>
      </w:r>
      <w:r w:rsidR="00F37159">
        <w:rPr>
          <w:rFonts w:ascii="Times New Roman" w:hAnsi="Times New Roman" w:cs="Times New Roman"/>
          <w:color w:val="000000" w:themeColor="text1"/>
          <w:sz w:val="28"/>
          <w:szCs w:val="28"/>
          <w:shd w:val="clear" w:color="auto" w:fill="FFFFFF"/>
        </w:rPr>
        <w:t>6</w:t>
      </w:r>
      <w:r w:rsidR="00586B1F" w:rsidRPr="00F37159">
        <w:rPr>
          <w:rFonts w:ascii="Times New Roman" w:hAnsi="Times New Roman" w:cs="Times New Roman"/>
          <w:color w:val="000000" w:themeColor="text1"/>
          <w:sz w:val="28"/>
          <w:szCs w:val="28"/>
          <w:shd w:val="clear" w:color="auto" w:fill="FFFFFF"/>
        </w:rPr>
        <w:t xml:space="preserve"> человек.</w:t>
      </w:r>
    </w:p>
    <w:p w:rsidR="002D4199" w:rsidRPr="00925EC0" w:rsidRDefault="002D4199" w:rsidP="004A5690">
      <w:pPr>
        <w:widowControl/>
        <w:shd w:val="clear" w:color="auto" w:fill="FFFFFF"/>
        <w:autoSpaceDE w:val="0"/>
        <w:autoSpaceDN w:val="0"/>
        <w:adjustRightInd w:val="0"/>
        <w:spacing w:line="264" w:lineRule="auto"/>
        <w:ind w:firstLine="708"/>
        <w:jc w:val="both"/>
        <w:rPr>
          <w:rFonts w:ascii="Times New Roman" w:hAnsi="Times New Roman" w:cs="Times New Roman"/>
          <w:sz w:val="28"/>
          <w:szCs w:val="28"/>
        </w:rPr>
      </w:pPr>
      <w:r w:rsidRPr="00925EC0">
        <w:rPr>
          <w:rFonts w:ascii="Times New Roman" w:hAnsi="Times New Roman" w:cs="Times New Roman"/>
          <w:b/>
          <w:sz w:val="28"/>
          <w:szCs w:val="28"/>
        </w:rPr>
        <w:t>Объем и срок освоения:</w:t>
      </w:r>
      <w:r w:rsidRPr="00925EC0">
        <w:rPr>
          <w:rFonts w:ascii="Times New Roman" w:hAnsi="Times New Roman" w:cs="Times New Roman"/>
          <w:sz w:val="28"/>
          <w:szCs w:val="28"/>
        </w:rPr>
        <w:t xml:space="preserve"> Программа рассчитана на 1 учебный год, общее количество часов 34 часа в год 1 час в неделю.</w:t>
      </w:r>
    </w:p>
    <w:p w:rsidR="002D4199" w:rsidRDefault="002D4199" w:rsidP="004A5690">
      <w:pPr>
        <w:widowControl/>
        <w:shd w:val="clear" w:color="auto" w:fill="FFFFFF"/>
        <w:autoSpaceDE w:val="0"/>
        <w:autoSpaceDN w:val="0"/>
        <w:adjustRightInd w:val="0"/>
        <w:spacing w:line="264" w:lineRule="auto"/>
        <w:ind w:firstLine="708"/>
        <w:jc w:val="both"/>
        <w:rPr>
          <w:rFonts w:ascii="Times New Roman" w:eastAsia="Times New Roman" w:hAnsi="Times New Roman" w:cs="Times New Roman"/>
          <w:color w:val="auto"/>
          <w:sz w:val="28"/>
          <w:szCs w:val="28"/>
          <w:lang w:bidi="ar-SA"/>
        </w:rPr>
      </w:pPr>
      <w:r w:rsidRPr="00925EC0">
        <w:rPr>
          <w:rFonts w:ascii="Times New Roman" w:hAnsi="Times New Roman" w:cs="Times New Roman"/>
          <w:b/>
          <w:sz w:val="28"/>
          <w:szCs w:val="28"/>
        </w:rPr>
        <w:t>Формы обучения:</w:t>
      </w:r>
      <w:r w:rsidRPr="00925EC0">
        <w:rPr>
          <w:rFonts w:ascii="Times New Roman" w:hAnsi="Times New Roman" w:cs="Times New Roman"/>
          <w:sz w:val="28"/>
          <w:szCs w:val="28"/>
        </w:rPr>
        <w:t xml:space="preserve"> очная, включающая </w:t>
      </w:r>
      <w:r w:rsidRPr="00925EC0">
        <w:rPr>
          <w:rFonts w:ascii="Times New Roman" w:eastAsia="Times New Roman" w:hAnsi="Times New Roman" w:cs="Times New Roman"/>
          <w:color w:val="auto"/>
          <w:sz w:val="28"/>
          <w:szCs w:val="28"/>
          <w:lang w:bidi="ar-SA"/>
        </w:rPr>
        <w:t xml:space="preserve">учебно-тренировочные занятия, игры, беседы, соревнования. </w:t>
      </w:r>
    </w:p>
    <w:p w:rsidR="004A5690" w:rsidRPr="00925EC0" w:rsidRDefault="004A5690" w:rsidP="004A5690">
      <w:pPr>
        <w:widowControl/>
        <w:shd w:val="clear" w:color="auto" w:fill="FFFFFF"/>
        <w:autoSpaceDE w:val="0"/>
        <w:autoSpaceDN w:val="0"/>
        <w:adjustRightInd w:val="0"/>
        <w:spacing w:line="264" w:lineRule="auto"/>
        <w:ind w:firstLine="708"/>
        <w:jc w:val="both"/>
        <w:rPr>
          <w:rFonts w:ascii="Times New Roman" w:eastAsia="Times New Roman" w:hAnsi="Times New Roman" w:cs="Times New Roman"/>
          <w:color w:val="auto"/>
          <w:sz w:val="28"/>
          <w:szCs w:val="28"/>
          <w:lang w:bidi="ar-SA"/>
        </w:rPr>
      </w:pPr>
    </w:p>
    <w:p w:rsidR="004A5690" w:rsidRDefault="004A5690" w:rsidP="004A5690">
      <w:pPr>
        <w:pStyle w:val="af2"/>
        <w:numPr>
          <w:ilvl w:val="1"/>
          <w:numId w:val="40"/>
        </w:numPr>
        <w:shd w:val="clear" w:color="auto" w:fill="FFFFFF"/>
        <w:spacing w:line="264" w:lineRule="auto"/>
        <w:ind w:left="0" w:firstLine="709"/>
        <w:jc w:val="center"/>
        <w:rPr>
          <w:rFonts w:ascii="Times New Roman" w:hAnsi="Times New Roman" w:cs="Times New Roman"/>
          <w:b/>
          <w:caps/>
          <w:sz w:val="28"/>
          <w:szCs w:val="28"/>
        </w:rPr>
      </w:pPr>
      <w:r w:rsidRPr="004A5690">
        <w:rPr>
          <w:rFonts w:ascii="Times New Roman" w:hAnsi="Times New Roman" w:cs="Times New Roman"/>
          <w:b/>
          <w:caps/>
          <w:sz w:val="28"/>
          <w:szCs w:val="28"/>
        </w:rPr>
        <w:t>Цель и задачи программы</w:t>
      </w:r>
    </w:p>
    <w:p w:rsidR="004A5690" w:rsidRPr="004A5690" w:rsidRDefault="004A5690" w:rsidP="004A5690">
      <w:pPr>
        <w:pStyle w:val="af2"/>
        <w:shd w:val="clear" w:color="auto" w:fill="FFFFFF"/>
        <w:spacing w:line="264" w:lineRule="auto"/>
        <w:ind w:left="709"/>
        <w:rPr>
          <w:rFonts w:ascii="Times New Roman" w:hAnsi="Times New Roman" w:cs="Times New Roman"/>
          <w:b/>
          <w:caps/>
          <w:sz w:val="28"/>
          <w:szCs w:val="28"/>
        </w:rPr>
      </w:pPr>
    </w:p>
    <w:p w:rsidR="00770322" w:rsidRPr="00925EC0" w:rsidRDefault="00C93B76" w:rsidP="004A5690">
      <w:pPr>
        <w:shd w:val="clear" w:color="auto" w:fill="FFFFFF"/>
        <w:spacing w:line="264" w:lineRule="auto"/>
        <w:ind w:firstLine="708"/>
        <w:jc w:val="both"/>
        <w:rPr>
          <w:rFonts w:ascii="Times New Roman" w:hAnsi="Times New Roman" w:cs="Times New Roman"/>
          <w:sz w:val="28"/>
          <w:szCs w:val="28"/>
        </w:rPr>
      </w:pPr>
      <w:r w:rsidRPr="00925EC0">
        <w:rPr>
          <w:rFonts w:ascii="Times New Roman" w:hAnsi="Times New Roman" w:cs="Times New Roman"/>
          <w:b/>
          <w:sz w:val="28"/>
          <w:szCs w:val="28"/>
        </w:rPr>
        <w:t>Цель</w:t>
      </w:r>
      <w:r w:rsidRPr="00925EC0">
        <w:rPr>
          <w:rFonts w:ascii="Times New Roman" w:hAnsi="Times New Roman" w:cs="Times New Roman"/>
          <w:sz w:val="28"/>
          <w:szCs w:val="28"/>
        </w:rPr>
        <w:t xml:space="preserve"> </w:t>
      </w:r>
      <w:r w:rsidR="00E4767B" w:rsidRPr="00925EC0">
        <w:rPr>
          <w:rFonts w:ascii="Times New Roman" w:hAnsi="Times New Roman" w:cs="Times New Roman"/>
          <w:sz w:val="28"/>
          <w:szCs w:val="28"/>
        </w:rPr>
        <w:t>п</w:t>
      </w:r>
      <w:r w:rsidRPr="00925EC0">
        <w:rPr>
          <w:rStyle w:val="313pt"/>
          <w:rFonts w:eastAsia="Arial Unicode MS"/>
          <w:sz w:val="28"/>
          <w:szCs w:val="28"/>
        </w:rPr>
        <w:t xml:space="preserve">рограммы </w:t>
      </w:r>
      <w:r w:rsidR="00770322" w:rsidRPr="00925EC0">
        <w:rPr>
          <w:rFonts w:ascii="Times New Roman" w:hAnsi="Times New Roman" w:cs="Times New Roman"/>
          <w:sz w:val="28"/>
          <w:szCs w:val="28"/>
        </w:rPr>
        <w:t>развитие физических, личностных качеств, овладение способами оздоровления и укрепления организма обучающихся посредством занятий настольным теннисом.</w:t>
      </w:r>
    </w:p>
    <w:p w:rsidR="00A77527" w:rsidRPr="00925EC0" w:rsidRDefault="00C93B76" w:rsidP="004A5690">
      <w:pPr>
        <w:pStyle w:val="210"/>
        <w:keepNext/>
        <w:keepLines/>
        <w:shd w:val="clear" w:color="auto" w:fill="auto"/>
        <w:spacing w:after="0" w:line="264" w:lineRule="auto"/>
        <w:ind w:firstLine="760"/>
        <w:jc w:val="both"/>
      </w:pPr>
      <w:bookmarkStart w:id="1" w:name="bookmark4"/>
      <w:r w:rsidRPr="00925EC0">
        <w:t>Задачи программы</w:t>
      </w:r>
      <w:bookmarkEnd w:id="1"/>
      <w:r w:rsidR="00EB493C" w:rsidRPr="00925EC0">
        <w:t>:</w:t>
      </w:r>
    </w:p>
    <w:p w:rsidR="00770322" w:rsidRPr="00925EC0" w:rsidRDefault="00770322" w:rsidP="004A5690">
      <w:pPr>
        <w:pStyle w:val="210"/>
        <w:keepNext/>
        <w:keepLines/>
        <w:shd w:val="clear" w:color="auto" w:fill="auto"/>
        <w:spacing w:after="0" w:line="264" w:lineRule="auto"/>
        <w:ind w:firstLine="760"/>
        <w:jc w:val="both"/>
      </w:pPr>
      <w:r w:rsidRPr="00925EC0">
        <w:t xml:space="preserve">Обучающие: </w:t>
      </w:r>
    </w:p>
    <w:p w:rsidR="00F806F0" w:rsidRPr="00925EC0" w:rsidRDefault="00F806F0" w:rsidP="004A5690">
      <w:pPr>
        <w:shd w:val="clear" w:color="auto" w:fill="FFFFFF"/>
        <w:spacing w:line="264" w:lineRule="auto"/>
        <w:ind w:firstLine="708"/>
        <w:jc w:val="both"/>
        <w:rPr>
          <w:rFonts w:ascii="Times New Roman" w:hAnsi="Times New Roman" w:cs="Times New Roman"/>
          <w:sz w:val="28"/>
          <w:szCs w:val="28"/>
        </w:rPr>
      </w:pPr>
      <w:r w:rsidRPr="00925EC0">
        <w:rPr>
          <w:rFonts w:ascii="Times New Roman" w:hAnsi="Times New Roman" w:cs="Times New Roman"/>
          <w:sz w:val="28"/>
          <w:szCs w:val="28"/>
        </w:rPr>
        <w:t xml:space="preserve">- обучать правилам игры в настольный теннис, </w:t>
      </w:r>
    </w:p>
    <w:p w:rsidR="00F806F0" w:rsidRPr="00925EC0" w:rsidRDefault="00F806F0" w:rsidP="004A5690">
      <w:pPr>
        <w:shd w:val="clear" w:color="auto" w:fill="FFFFFF"/>
        <w:spacing w:line="264" w:lineRule="auto"/>
        <w:ind w:firstLine="708"/>
        <w:jc w:val="both"/>
        <w:rPr>
          <w:rFonts w:ascii="Times New Roman" w:hAnsi="Times New Roman" w:cs="Times New Roman"/>
          <w:sz w:val="28"/>
          <w:szCs w:val="28"/>
        </w:rPr>
      </w:pPr>
      <w:r w:rsidRPr="00925EC0">
        <w:rPr>
          <w:rStyle w:val="fontstyle01"/>
          <w:sz w:val="28"/>
          <w:szCs w:val="28"/>
        </w:rPr>
        <w:t>- обучать основам техники,  тактики настольного тенниса;</w:t>
      </w:r>
    </w:p>
    <w:p w:rsidR="00F806F0" w:rsidRPr="00925EC0" w:rsidRDefault="00F806F0" w:rsidP="004A5690">
      <w:pPr>
        <w:pStyle w:val="51"/>
        <w:shd w:val="clear" w:color="auto" w:fill="auto"/>
        <w:spacing w:line="264" w:lineRule="auto"/>
        <w:ind w:firstLine="760"/>
        <w:rPr>
          <w:rStyle w:val="50"/>
          <w:b/>
          <w:bCs/>
          <w:iCs/>
          <w:u w:val="none"/>
        </w:rPr>
      </w:pPr>
      <w:r w:rsidRPr="00925EC0">
        <w:rPr>
          <w:rStyle w:val="50"/>
          <w:b/>
          <w:bCs/>
          <w:iCs/>
          <w:u w:val="none"/>
        </w:rPr>
        <w:t>Развивающие:</w:t>
      </w:r>
    </w:p>
    <w:p w:rsidR="00F806F0" w:rsidRPr="00925EC0" w:rsidRDefault="00F806F0" w:rsidP="004A5690">
      <w:pPr>
        <w:shd w:val="clear" w:color="auto" w:fill="FFFFFF"/>
        <w:spacing w:line="264" w:lineRule="auto"/>
        <w:ind w:firstLine="708"/>
        <w:jc w:val="both"/>
        <w:rPr>
          <w:rFonts w:ascii="Times New Roman" w:hAnsi="Times New Roman" w:cs="Times New Roman"/>
          <w:sz w:val="28"/>
          <w:szCs w:val="28"/>
        </w:rPr>
      </w:pPr>
      <w:r w:rsidRPr="00925EC0">
        <w:rPr>
          <w:rStyle w:val="50"/>
          <w:rFonts w:eastAsia="Arial Unicode MS"/>
          <w:b w:val="0"/>
          <w:bCs w:val="0"/>
          <w:iCs w:val="0"/>
          <w:u w:val="none"/>
        </w:rPr>
        <w:t xml:space="preserve">- </w:t>
      </w:r>
      <w:r w:rsidRPr="00925EC0">
        <w:rPr>
          <w:rFonts w:ascii="Times New Roman" w:hAnsi="Times New Roman" w:cs="Times New Roman"/>
          <w:sz w:val="28"/>
          <w:szCs w:val="28"/>
        </w:rPr>
        <w:t>развивать координацию движений и основные физические качества: силу, ловкость, быстроту реакции;</w:t>
      </w:r>
    </w:p>
    <w:p w:rsidR="00F806F0" w:rsidRPr="00925EC0" w:rsidRDefault="00F806F0" w:rsidP="004A5690">
      <w:pPr>
        <w:shd w:val="clear" w:color="auto" w:fill="FFFFFF"/>
        <w:spacing w:line="264" w:lineRule="auto"/>
        <w:ind w:firstLine="768"/>
        <w:jc w:val="both"/>
        <w:rPr>
          <w:rFonts w:ascii="Times New Roman" w:hAnsi="Times New Roman" w:cs="Times New Roman"/>
          <w:sz w:val="28"/>
          <w:szCs w:val="28"/>
        </w:rPr>
      </w:pPr>
      <w:r w:rsidRPr="00925EC0">
        <w:rPr>
          <w:rFonts w:ascii="Times New Roman" w:hAnsi="Times New Roman" w:cs="Times New Roman"/>
          <w:sz w:val="28"/>
          <w:szCs w:val="28"/>
        </w:rPr>
        <w:t>-</w:t>
      </w:r>
      <w:r w:rsidR="00615527" w:rsidRPr="00925EC0">
        <w:rPr>
          <w:rFonts w:ascii="Times New Roman" w:hAnsi="Times New Roman" w:cs="Times New Roman"/>
          <w:sz w:val="28"/>
          <w:szCs w:val="28"/>
        </w:rPr>
        <w:t xml:space="preserve"> </w:t>
      </w:r>
      <w:r w:rsidRPr="00925EC0">
        <w:rPr>
          <w:rFonts w:ascii="Times New Roman" w:hAnsi="Times New Roman" w:cs="Times New Roman"/>
          <w:sz w:val="28"/>
          <w:szCs w:val="28"/>
        </w:rPr>
        <w:t>развивать двигательные способности посредством игры в настольный теннис; -</w:t>
      </w:r>
      <w:r w:rsidR="00615527" w:rsidRPr="00925EC0">
        <w:rPr>
          <w:rFonts w:ascii="Times New Roman" w:hAnsi="Times New Roman" w:cs="Times New Roman"/>
          <w:sz w:val="28"/>
          <w:szCs w:val="28"/>
        </w:rPr>
        <w:t xml:space="preserve"> </w:t>
      </w:r>
      <w:r w:rsidRPr="00925EC0">
        <w:rPr>
          <w:rFonts w:ascii="Times New Roman" w:hAnsi="Times New Roman" w:cs="Times New Roman"/>
          <w:sz w:val="28"/>
          <w:szCs w:val="28"/>
        </w:rPr>
        <w:t>формировать навыки самостоятельных занятий физическими упражнениями во время игрового и соревновательного досуга.</w:t>
      </w:r>
    </w:p>
    <w:p w:rsidR="00F806F0" w:rsidRPr="00925EC0" w:rsidRDefault="00F806F0" w:rsidP="004A5690">
      <w:pPr>
        <w:pStyle w:val="51"/>
        <w:shd w:val="clear" w:color="auto" w:fill="auto"/>
        <w:spacing w:line="264" w:lineRule="auto"/>
        <w:ind w:firstLine="760"/>
        <w:rPr>
          <w:rStyle w:val="50"/>
          <w:b/>
          <w:bCs/>
          <w:iCs/>
          <w:u w:val="none"/>
        </w:rPr>
      </w:pPr>
      <w:r w:rsidRPr="00925EC0">
        <w:rPr>
          <w:rStyle w:val="50"/>
          <w:b/>
          <w:bCs/>
          <w:iCs/>
          <w:u w:val="none"/>
        </w:rPr>
        <w:t xml:space="preserve">Воспитательные: </w:t>
      </w:r>
    </w:p>
    <w:p w:rsidR="00615527" w:rsidRPr="00925EC0" w:rsidRDefault="00F806F0" w:rsidP="004A5690">
      <w:pPr>
        <w:pStyle w:val="51"/>
        <w:shd w:val="clear" w:color="auto" w:fill="auto"/>
        <w:spacing w:line="264" w:lineRule="auto"/>
        <w:ind w:firstLine="709"/>
        <w:rPr>
          <w:rFonts w:eastAsia="Arial Unicode MS"/>
          <w:b w:val="0"/>
          <w:bCs w:val="0"/>
          <w:i w:val="0"/>
          <w:iCs w:val="0"/>
          <w:color w:val="000000"/>
          <w:lang w:bidi="ru-RU"/>
        </w:rPr>
      </w:pPr>
      <w:r w:rsidRPr="00925EC0">
        <w:rPr>
          <w:rFonts w:eastAsia="Arial Unicode MS"/>
          <w:b w:val="0"/>
          <w:bCs w:val="0"/>
          <w:i w:val="0"/>
          <w:iCs w:val="0"/>
          <w:color w:val="000000"/>
          <w:lang w:bidi="ru-RU"/>
        </w:rPr>
        <w:lastRenderedPageBreak/>
        <w:t>- прививать интерес к спортивным играм;</w:t>
      </w:r>
    </w:p>
    <w:p w:rsidR="00615527" w:rsidRPr="00925EC0" w:rsidRDefault="00F806F0" w:rsidP="004A5690">
      <w:pPr>
        <w:pStyle w:val="51"/>
        <w:shd w:val="clear" w:color="auto" w:fill="auto"/>
        <w:spacing w:line="264" w:lineRule="auto"/>
        <w:ind w:firstLine="709"/>
        <w:rPr>
          <w:rFonts w:eastAsia="Arial Unicode MS"/>
          <w:b w:val="0"/>
          <w:bCs w:val="0"/>
          <w:i w:val="0"/>
          <w:iCs w:val="0"/>
          <w:color w:val="000000"/>
          <w:lang w:bidi="ru-RU"/>
        </w:rPr>
      </w:pPr>
      <w:r w:rsidRPr="00925EC0">
        <w:rPr>
          <w:rFonts w:eastAsia="Arial Unicode MS"/>
          <w:b w:val="0"/>
          <w:bCs w:val="0"/>
          <w:i w:val="0"/>
          <w:iCs w:val="0"/>
          <w:color w:val="000000"/>
          <w:lang w:bidi="ru-RU"/>
        </w:rPr>
        <w:t>- воспитывать спортивное трудолюбие;</w:t>
      </w:r>
    </w:p>
    <w:p w:rsidR="00615527" w:rsidRPr="00925EC0" w:rsidRDefault="00F806F0" w:rsidP="004A5690">
      <w:pPr>
        <w:pStyle w:val="51"/>
        <w:shd w:val="clear" w:color="auto" w:fill="auto"/>
        <w:spacing w:line="264" w:lineRule="auto"/>
        <w:ind w:firstLine="709"/>
        <w:rPr>
          <w:rFonts w:eastAsia="Arial Unicode MS"/>
          <w:b w:val="0"/>
          <w:bCs w:val="0"/>
          <w:i w:val="0"/>
          <w:iCs w:val="0"/>
          <w:color w:val="000000"/>
          <w:lang w:bidi="ru-RU"/>
        </w:rPr>
      </w:pPr>
      <w:r w:rsidRPr="00925EC0">
        <w:rPr>
          <w:rFonts w:eastAsia="Arial Unicode MS"/>
          <w:b w:val="0"/>
          <w:bCs w:val="0"/>
          <w:i w:val="0"/>
          <w:iCs w:val="0"/>
          <w:color w:val="000000"/>
          <w:lang w:bidi="ru-RU"/>
        </w:rPr>
        <w:t>- воспитывать волевые качества: целеустремленность, настойчивость,</w:t>
      </w:r>
      <w:r w:rsidR="00615527" w:rsidRPr="00925EC0">
        <w:rPr>
          <w:rFonts w:eastAsia="Arial Unicode MS"/>
          <w:b w:val="0"/>
          <w:bCs w:val="0"/>
          <w:i w:val="0"/>
          <w:iCs w:val="0"/>
          <w:color w:val="000000"/>
          <w:lang w:bidi="ru-RU"/>
        </w:rPr>
        <w:t xml:space="preserve"> </w:t>
      </w:r>
      <w:r w:rsidRPr="00925EC0">
        <w:rPr>
          <w:rFonts w:eastAsia="Arial Unicode MS"/>
          <w:b w:val="0"/>
          <w:bCs w:val="0"/>
          <w:i w:val="0"/>
          <w:iCs w:val="0"/>
          <w:color w:val="000000"/>
          <w:lang w:bidi="ru-RU"/>
        </w:rPr>
        <w:t>инициативность, смелость, решительность, уверенность в себе,</w:t>
      </w:r>
      <w:r w:rsidR="00615527" w:rsidRPr="00925EC0">
        <w:rPr>
          <w:rFonts w:eastAsia="Arial Unicode MS"/>
          <w:b w:val="0"/>
          <w:bCs w:val="0"/>
          <w:i w:val="0"/>
          <w:iCs w:val="0"/>
          <w:color w:val="000000"/>
          <w:lang w:bidi="ru-RU"/>
        </w:rPr>
        <w:t xml:space="preserve"> </w:t>
      </w:r>
      <w:r w:rsidRPr="00925EC0">
        <w:rPr>
          <w:rFonts w:eastAsia="Arial Unicode MS"/>
          <w:b w:val="0"/>
          <w:bCs w:val="0"/>
          <w:i w:val="0"/>
          <w:iCs w:val="0"/>
          <w:color w:val="000000"/>
          <w:lang w:bidi="ru-RU"/>
        </w:rPr>
        <w:t>самообладание;</w:t>
      </w:r>
    </w:p>
    <w:p w:rsidR="004A5690" w:rsidRDefault="00E85571" w:rsidP="004A5690">
      <w:pPr>
        <w:pStyle w:val="51"/>
        <w:shd w:val="clear" w:color="auto" w:fill="auto"/>
        <w:spacing w:line="264" w:lineRule="auto"/>
        <w:ind w:firstLine="709"/>
        <w:rPr>
          <w:rFonts w:eastAsia="Arial Unicode MS"/>
          <w:b w:val="0"/>
          <w:bCs w:val="0"/>
          <w:i w:val="0"/>
          <w:iCs w:val="0"/>
          <w:color w:val="000000"/>
          <w:lang w:bidi="ru-RU"/>
        </w:rPr>
      </w:pPr>
      <w:r w:rsidRPr="00925EC0">
        <w:rPr>
          <w:rFonts w:eastAsia="Arial Unicode MS"/>
          <w:b w:val="0"/>
          <w:bCs w:val="0"/>
          <w:i w:val="0"/>
          <w:iCs w:val="0"/>
          <w:color w:val="000000"/>
          <w:lang w:bidi="ru-RU"/>
        </w:rPr>
        <w:t>- формировать правильное отношение к</w:t>
      </w:r>
      <w:r w:rsidR="00F806F0" w:rsidRPr="00925EC0">
        <w:rPr>
          <w:rFonts w:eastAsia="Arial Unicode MS"/>
          <w:b w:val="0"/>
          <w:bCs w:val="0"/>
          <w:i w:val="0"/>
          <w:iCs w:val="0"/>
          <w:color w:val="000000"/>
          <w:lang w:bidi="ru-RU"/>
        </w:rPr>
        <w:t xml:space="preserve"> здорово</w:t>
      </w:r>
      <w:r w:rsidRPr="00925EC0">
        <w:rPr>
          <w:rFonts w:eastAsia="Arial Unicode MS"/>
          <w:b w:val="0"/>
          <w:bCs w:val="0"/>
          <w:i w:val="0"/>
          <w:iCs w:val="0"/>
          <w:color w:val="000000"/>
          <w:lang w:bidi="ru-RU"/>
        </w:rPr>
        <w:t>му</w:t>
      </w:r>
      <w:r w:rsidR="00F806F0" w:rsidRPr="00925EC0">
        <w:rPr>
          <w:rFonts w:eastAsia="Arial Unicode MS"/>
          <w:b w:val="0"/>
          <w:bCs w:val="0"/>
          <w:i w:val="0"/>
          <w:iCs w:val="0"/>
          <w:color w:val="000000"/>
          <w:lang w:bidi="ru-RU"/>
        </w:rPr>
        <w:t xml:space="preserve"> образ</w:t>
      </w:r>
      <w:r w:rsidRPr="00925EC0">
        <w:rPr>
          <w:rFonts w:eastAsia="Arial Unicode MS"/>
          <w:b w:val="0"/>
          <w:bCs w:val="0"/>
          <w:i w:val="0"/>
          <w:iCs w:val="0"/>
          <w:color w:val="000000"/>
          <w:lang w:bidi="ru-RU"/>
        </w:rPr>
        <w:t>у</w:t>
      </w:r>
      <w:r w:rsidR="00F806F0" w:rsidRPr="00925EC0">
        <w:rPr>
          <w:rFonts w:eastAsia="Arial Unicode MS"/>
          <w:b w:val="0"/>
          <w:bCs w:val="0"/>
          <w:i w:val="0"/>
          <w:iCs w:val="0"/>
          <w:color w:val="000000"/>
          <w:lang w:bidi="ru-RU"/>
        </w:rPr>
        <w:t xml:space="preserve"> жизни детей и подростков</w:t>
      </w:r>
      <w:r w:rsidRPr="00925EC0">
        <w:rPr>
          <w:rFonts w:eastAsia="Arial Unicode MS"/>
          <w:b w:val="0"/>
          <w:bCs w:val="0"/>
          <w:i w:val="0"/>
          <w:iCs w:val="0"/>
          <w:color w:val="000000"/>
          <w:lang w:bidi="ru-RU"/>
        </w:rPr>
        <w:t>.</w:t>
      </w:r>
    </w:p>
    <w:p w:rsidR="00227913" w:rsidRDefault="00227913" w:rsidP="004A5690">
      <w:pPr>
        <w:pStyle w:val="51"/>
        <w:shd w:val="clear" w:color="auto" w:fill="auto"/>
        <w:spacing w:line="264" w:lineRule="auto"/>
        <w:ind w:firstLine="709"/>
        <w:jc w:val="center"/>
        <w:rPr>
          <w:rStyle w:val="50"/>
          <w:b/>
          <w:bCs/>
          <w:iCs/>
          <w:u w:val="none"/>
        </w:rPr>
      </w:pPr>
      <w:r w:rsidRPr="00925EC0">
        <w:rPr>
          <w:rStyle w:val="50"/>
          <w:b/>
          <w:bCs/>
          <w:iCs/>
          <w:u w:val="none"/>
        </w:rPr>
        <w:tab/>
      </w:r>
      <w:r w:rsidR="004A5690">
        <w:rPr>
          <w:rStyle w:val="50"/>
          <w:b/>
          <w:bCs/>
          <w:iCs/>
          <w:u w:val="none"/>
        </w:rPr>
        <w:t xml:space="preserve">1.3. </w:t>
      </w:r>
      <w:r w:rsidR="00584A89" w:rsidRPr="00925EC0">
        <w:rPr>
          <w:rStyle w:val="50"/>
          <w:b/>
          <w:bCs/>
          <w:iCs/>
          <w:u w:val="none"/>
        </w:rPr>
        <w:t>ПЛАНИРУЕМЫЕ РЕЗУЛЬТАТЫ</w:t>
      </w:r>
    </w:p>
    <w:p w:rsidR="004A5690" w:rsidRDefault="004A5690" w:rsidP="004A5690">
      <w:pPr>
        <w:pStyle w:val="51"/>
        <w:shd w:val="clear" w:color="auto" w:fill="auto"/>
        <w:spacing w:line="264" w:lineRule="auto"/>
        <w:ind w:firstLine="709"/>
        <w:jc w:val="center"/>
        <w:rPr>
          <w:rStyle w:val="50"/>
          <w:b/>
          <w:bCs/>
          <w:iCs/>
          <w:u w:val="none"/>
        </w:rPr>
      </w:pPr>
    </w:p>
    <w:p w:rsidR="00F806F0" w:rsidRPr="00925EC0" w:rsidRDefault="00227913" w:rsidP="004A5690">
      <w:pPr>
        <w:pStyle w:val="51"/>
        <w:shd w:val="clear" w:color="auto" w:fill="auto"/>
        <w:spacing w:line="264" w:lineRule="auto"/>
        <w:ind w:firstLine="760"/>
        <w:rPr>
          <w:rStyle w:val="50"/>
          <w:b/>
          <w:bCs/>
          <w:iCs/>
          <w:u w:val="none"/>
        </w:rPr>
      </w:pPr>
      <w:r w:rsidRPr="00925EC0">
        <w:rPr>
          <w:rStyle w:val="50"/>
          <w:b/>
          <w:bCs/>
          <w:iCs/>
          <w:u w:val="none"/>
        </w:rPr>
        <w:t>Предметные результаты</w:t>
      </w:r>
    </w:p>
    <w:p w:rsidR="00227913" w:rsidRPr="00925EC0" w:rsidRDefault="00227913" w:rsidP="004A5690">
      <w:pPr>
        <w:pStyle w:val="af0"/>
        <w:spacing w:line="264" w:lineRule="auto"/>
        <w:ind w:firstLine="709"/>
        <w:jc w:val="both"/>
        <w:rPr>
          <w:rFonts w:ascii="Times New Roman" w:hAnsi="Times New Roman" w:cs="Times New Roman"/>
          <w:sz w:val="28"/>
          <w:szCs w:val="28"/>
        </w:rPr>
      </w:pPr>
      <w:r w:rsidRPr="00925EC0">
        <w:rPr>
          <w:rFonts w:ascii="Times New Roman" w:hAnsi="Times New Roman" w:cs="Times New Roman"/>
          <w:i/>
          <w:sz w:val="28"/>
          <w:szCs w:val="28"/>
        </w:rPr>
        <w:t>будут знать:</w:t>
      </w:r>
    </w:p>
    <w:p w:rsidR="00227913" w:rsidRPr="00925EC0" w:rsidRDefault="00227913" w:rsidP="004A5690">
      <w:pPr>
        <w:pStyle w:val="af0"/>
        <w:spacing w:line="264" w:lineRule="auto"/>
        <w:jc w:val="both"/>
        <w:rPr>
          <w:rFonts w:ascii="Times New Roman" w:hAnsi="Times New Roman" w:cs="Times New Roman"/>
          <w:sz w:val="28"/>
          <w:szCs w:val="28"/>
        </w:rPr>
      </w:pPr>
      <w:r w:rsidRPr="00925EC0">
        <w:rPr>
          <w:rFonts w:ascii="Times New Roman" w:hAnsi="Times New Roman" w:cs="Times New Roman"/>
          <w:sz w:val="28"/>
          <w:szCs w:val="28"/>
        </w:rPr>
        <w:t xml:space="preserve">- значимость систематических занятий; </w:t>
      </w:r>
    </w:p>
    <w:p w:rsidR="00227913" w:rsidRPr="00925EC0" w:rsidRDefault="00227913" w:rsidP="004A5690">
      <w:pPr>
        <w:pStyle w:val="af0"/>
        <w:spacing w:line="264" w:lineRule="auto"/>
        <w:jc w:val="both"/>
        <w:rPr>
          <w:rFonts w:ascii="Times New Roman" w:hAnsi="Times New Roman" w:cs="Times New Roman"/>
          <w:sz w:val="28"/>
          <w:szCs w:val="28"/>
        </w:rPr>
      </w:pPr>
      <w:r w:rsidRPr="00925EC0">
        <w:rPr>
          <w:rFonts w:ascii="Times New Roman" w:hAnsi="Times New Roman" w:cs="Times New Roman"/>
          <w:sz w:val="28"/>
          <w:szCs w:val="28"/>
        </w:rPr>
        <w:t xml:space="preserve">- правильность распределения физической нагрузки; </w:t>
      </w:r>
    </w:p>
    <w:p w:rsidR="00227913" w:rsidRPr="00925EC0" w:rsidRDefault="00227913" w:rsidP="004A5690">
      <w:pPr>
        <w:pStyle w:val="af0"/>
        <w:spacing w:line="264" w:lineRule="auto"/>
        <w:jc w:val="both"/>
        <w:rPr>
          <w:rFonts w:ascii="Times New Roman" w:hAnsi="Times New Roman" w:cs="Times New Roman"/>
          <w:sz w:val="28"/>
          <w:szCs w:val="28"/>
        </w:rPr>
      </w:pPr>
      <w:r w:rsidRPr="00925EC0">
        <w:rPr>
          <w:rFonts w:ascii="Times New Roman" w:hAnsi="Times New Roman" w:cs="Times New Roman"/>
          <w:sz w:val="28"/>
          <w:szCs w:val="28"/>
        </w:rPr>
        <w:t xml:space="preserve">- правила игры в настольный теннис; </w:t>
      </w:r>
    </w:p>
    <w:p w:rsidR="00227913" w:rsidRPr="00925EC0" w:rsidRDefault="00227913" w:rsidP="004A5690">
      <w:pPr>
        <w:pStyle w:val="af0"/>
        <w:spacing w:line="264" w:lineRule="auto"/>
        <w:jc w:val="both"/>
        <w:rPr>
          <w:rFonts w:ascii="Times New Roman" w:hAnsi="Times New Roman" w:cs="Times New Roman"/>
          <w:sz w:val="28"/>
          <w:szCs w:val="28"/>
        </w:rPr>
      </w:pPr>
      <w:r w:rsidRPr="00925EC0">
        <w:rPr>
          <w:rFonts w:ascii="Times New Roman" w:hAnsi="Times New Roman" w:cs="Times New Roman"/>
          <w:sz w:val="28"/>
          <w:szCs w:val="28"/>
        </w:rPr>
        <w:t xml:space="preserve">-технические приемы в настольном теннисе; </w:t>
      </w:r>
    </w:p>
    <w:p w:rsidR="00227913" w:rsidRPr="00925EC0" w:rsidRDefault="00227913" w:rsidP="004A5690">
      <w:pPr>
        <w:pStyle w:val="af0"/>
        <w:spacing w:line="264" w:lineRule="auto"/>
        <w:jc w:val="both"/>
        <w:rPr>
          <w:rFonts w:ascii="Times New Roman" w:hAnsi="Times New Roman" w:cs="Times New Roman"/>
          <w:sz w:val="28"/>
          <w:szCs w:val="28"/>
        </w:rPr>
      </w:pPr>
      <w:r w:rsidRPr="00925EC0">
        <w:rPr>
          <w:rFonts w:ascii="Times New Roman" w:hAnsi="Times New Roman" w:cs="Times New Roman"/>
          <w:sz w:val="28"/>
          <w:szCs w:val="28"/>
        </w:rPr>
        <w:t>-правила охраны труда и поведения на занятиях и в повседневной жизни;</w:t>
      </w:r>
    </w:p>
    <w:p w:rsidR="00227913" w:rsidRPr="00925EC0" w:rsidRDefault="00227913" w:rsidP="004A5690">
      <w:pPr>
        <w:pStyle w:val="af0"/>
        <w:spacing w:line="264" w:lineRule="auto"/>
        <w:jc w:val="both"/>
        <w:rPr>
          <w:rFonts w:ascii="Times New Roman" w:hAnsi="Times New Roman" w:cs="Times New Roman"/>
          <w:sz w:val="28"/>
          <w:szCs w:val="28"/>
        </w:rPr>
      </w:pPr>
      <w:r w:rsidRPr="00925EC0">
        <w:rPr>
          <w:rFonts w:ascii="Times New Roman" w:hAnsi="Times New Roman" w:cs="Times New Roman"/>
          <w:sz w:val="28"/>
          <w:szCs w:val="28"/>
        </w:rPr>
        <w:t xml:space="preserve"> - правила проведения соревнований. </w:t>
      </w:r>
    </w:p>
    <w:p w:rsidR="00227913" w:rsidRPr="00925EC0" w:rsidRDefault="00227913" w:rsidP="004A5690">
      <w:pPr>
        <w:pStyle w:val="af0"/>
        <w:spacing w:line="264" w:lineRule="auto"/>
        <w:ind w:firstLine="709"/>
        <w:jc w:val="both"/>
        <w:rPr>
          <w:rFonts w:ascii="Times New Roman" w:hAnsi="Times New Roman" w:cs="Times New Roman"/>
          <w:sz w:val="28"/>
          <w:szCs w:val="28"/>
        </w:rPr>
      </w:pPr>
      <w:r w:rsidRPr="00925EC0">
        <w:rPr>
          <w:rFonts w:ascii="Times New Roman" w:hAnsi="Times New Roman" w:cs="Times New Roman"/>
          <w:i/>
          <w:sz w:val="28"/>
          <w:szCs w:val="28"/>
        </w:rPr>
        <w:t>будут уметь:</w:t>
      </w:r>
    </w:p>
    <w:p w:rsidR="00227913" w:rsidRPr="00925EC0" w:rsidRDefault="00227913" w:rsidP="004A5690">
      <w:pPr>
        <w:pStyle w:val="af0"/>
        <w:spacing w:line="264" w:lineRule="auto"/>
        <w:jc w:val="both"/>
        <w:rPr>
          <w:rFonts w:ascii="Times New Roman" w:hAnsi="Times New Roman" w:cs="Times New Roman"/>
          <w:sz w:val="28"/>
          <w:szCs w:val="28"/>
        </w:rPr>
      </w:pPr>
      <w:r w:rsidRPr="00925EC0">
        <w:rPr>
          <w:rFonts w:ascii="Times New Roman" w:hAnsi="Times New Roman" w:cs="Times New Roman"/>
          <w:sz w:val="28"/>
          <w:szCs w:val="28"/>
        </w:rPr>
        <w:t xml:space="preserve">- проводить специальную разминку для теннисиста; </w:t>
      </w:r>
    </w:p>
    <w:p w:rsidR="00227913" w:rsidRPr="00925EC0" w:rsidRDefault="00227913" w:rsidP="004A5690">
      <w:pPr>
        <w:pStyle w:val="af0"/>
        <w:spacing w:line="264" w:lineRule="auto"/>
        <w:jc w:val="both"/>
        <w:rPr>
          <w:rFonts w:ascii="Times New Roman" w:hAnsi="Times New Roman" w:cs="Times New Roman"/>
          <w:sz w:val="28"/>
          <w:szCs w:val="28"/>
        </w:rPr>
      </w:pPr>
      <w:r w:rsidRPr="00925EC0">
        <w:rPr>
          <w:rFonts w:ascii="Times New Roman" w:hAnsi="Times New Roman" w:cs="Times New Roman"/>
          <w:sz w:val="28"/>
          <w:szCs w:val="28"/>
        </w:rPr>
        <w:t xml:space="preserve">- применять различные приемы техники  и тактики настольного тенниса; </w:t>
      </w:r>
    </w:p>
    <w:p w:rsidR="00227913" w:rsidRPr="00925EC0" w:rsidRDefault="00227913" w:rsidP="004A5690">
      <w:pPr>
        <w:pStyle w:val="af0"/>
        <w:spacing w:line="264" w:lineRule="auto"/>
        <w:jc w:val="both"/>
        <w:rPr>
          <w:rFonts w:ascii="Times New Roman" w:hAnsi="Times New Roman" w:cs="Times New Roman"/>
          <w:sz w:val="28"/>
          <w:szCs w:val="28"/>
        </w:rPr>
      </w:pPr>
      <w:r w:rsidRPr="00925EC0">
        <w:rPr>
          <w:rFonts w:ascii="Times New Roman" w:hAnsi="Times New Roman" w:cs="Times New Roman"/>
          <w:sz w:val="28"/>
          <w:szCs w:val="28"/>
        </w:rPr>
        <w:t xml:space="preserve">- владеть основами судейства в теннисе; </w:t>
      </w:r>
    </w:p>
    <w:p w:rsidR="00227913" w:rsidRPr="00925EC0" w:rsidRDefault="00227913" w:rsidP="004A5690">
      <w:pPr>
        <w:pStyle w:val="af0"/>
        <w:spacing w:line="264" w:lineRule="auto"/>
        <w:ind w:firstLine="709"/>
        <w:jc w:val="both"/>
        <w:rPr>
          <w:rFonts w:ascii="Times New Roman" w:hAnsi="Times New Roman" w:cs="Times New Roman"/>
          <w:b/>
          <w:i/>
          <w:sz w:val="28"/>
          <w:szCs w:val="28"/>
        </w:rPr>
      </w:pPr>
      <w:r w:rsidRPr="00925EC0">
        <w:rPr>
          <w:rFonts w:ascii="Times New Roman" w:hAnsi="Times New Roman" w:cs="Times New Roman"/>
          <w:b/>
          <w:i/>
          <w:sz w:val="28"/>
          <w:szCs w:val="28"/>
        </w:rPr>
        <w:t xml:space="preserve">Метапредметные: </w:t>
      </w:r>
    </w:p>
    <w:p w:rsidR="00227913" w:rsidRPr="00925EC0" w:rsidRDefault="00227913" w:rsidP="004A5690">
      <w:pPr>
        <w:pStyle w:val="af0"/>
        <w:spacing w:line="264" w:lineRule="auto"/>
        <w:ind w:firstLine="709"/>
        <w:jc w:val="both"/>
        <w:rPr>
          <w:rFonts w:ascii="Times New Roman" w:hAnsi="Times New Roman" w:cs="Times New Roman"/>
          <w:i/>
          <w:sz w:val="28"/>
          <w:szCs w:val="28"/>
        </w:rPr>
      </w:pPr>
      <w:r w:rsidRPr="00925EC0">
        <w:rPr>
          <w:rFonts w:ascii="Times New Roman" w:hAnsi="Times New Roman" w:cs="Times New Roman"/>
          <w:i/>
          <w:sz w:val="28"/>
          <w:szCs w:val="28"/>
        </w:rPr>
        <w:t xml:space="preserve">будут развиты: </w:t>
      </w:r>
    </w:p>
    <w:p w:rsidR="00227913" w:rsidRPr="00925EC0" w:rsidRDefault="00227913" w:rsidP="004A5690">
      <w:pPr>
        <w:pStyle w:val="af0"/>
        <w:spacing w:line="264" w:lineRule="auto"/>
        <w:jc w:val="both"/>
        <w:rPr>
          <w:rFonts w:ascii="Times New Roman" w:hAnsi="Times New Roman" w:cs="Times New Roman"/>
          <w:sz w:val="28"/>
          <w:szCs w:val="28"/>
        </w:rPr>
      </w:pPr>
      <w:r w:rsidRPr="00925EC0">
        <w:rPr>
          <w:rFonts w:ascii="Times New Roman" w:hAnsi="Times New Roman" w:cs="Times New Roman"/>
          <w:sz w:val="28"/>
          <w:szCs w:val="28"/>
        </w:rPr>
        <w:t>- двигательные качества: сила, быстрота, ловкость;</w:t>
      </w:r>
    </w:p>
    <w:p w:rsidR="00227913" w:rsidRPr="00925EC0" w:rsidRDefault="00227913" w:rsidP="004A5690">
      <w:pPr>
        <w:pStyle w:val="af0"/>
        <w:spacing w:line="264" w:lineRule="auto"/>
        <w:jc w:val="both"/>
        <w:rPr>
          <w:rFonts w:ascii="Times New Roman" w:hAnsi="Times New Roman" w:cs="Times New Roman"/>
          <w:sz w:val="28"/>
          <w:szCs w:val="28"/>
        </w:rPr>
      </w:pPr>
      <w:r w:rsidRPr="00925EC0">
        <w:rPr>
          <w:rFonts w:ascii="Times New Roman" w:hAnsi="Times New Roman" w:cs="Times New Roman"/>
          <w:sz w:val="28"/>
          <w:szCs w:val="28"/>
        </w:rPr>
        <w:t xml:space="preserve"> -  техника выполнения  определенных тактических операций и различных упражнений.</w:t>
      </w:r>
    </w:p>
    <w:p w:rsidR="00227913" w:rsidRPr="00925EC0" w:rsidRDefault="00227913" w:rsidP="004A5690">
      <w:pPr>
        <w:shd w:val="clear" w:color="auto" w:fill="FFFFFF"/>
        <w:autoSpaceDE w:val="0"/>
        <w:autoSpaceDN w:val="0"/>
        <w:adjustRightInd w:val="0"/>
        <w:spacing w:line="264" w:lineRule="auto"/>
        <w:ind w:firstLine="708"/>
        <w:jc w:val="both"/>
        <w:rPr>
          <w:rFonts w:ascii="Times New Roman" w:hAnsi="Times New Roman" w:cs="Times New Roman"/>
          <w:b/>
          <w:sz w:val="28"/>
          <w:szCs w:val="28"/>
        </w:rPr>
      </w:pPr>
      <w:r w:rsidRPr="00925EC0">
        <w:rPr>
          <w:rFonts w:ascii="Times New Roman" w:hAnsi="Times New Roman" w:cs="Times New Roman"/>
          <w:b/>
          <w:sz w:val="28"/>
          <w:szCs w:val="28"/>
        </w:rPr>
        <w:t xml:space="preserve">Личностные: </w:t>
      </w:r>
    </w:p>
    <w:p w:rsidR="00227913" w:rsidRPr="00925EC0" w:rsidRDefault="00227913" w:rsidP="004A5690">
      <w:pPr>
        <w:pStyle w:val="af0"/>
        <w:spacing w:line="264" w:lineRule="auto"/>
        <w:ind w:firstLine="708"/>
        <w:jc w:val="both"/>
        <w:rPr>
          <w:rFonts w:ascii="Times New Roman" w:hAnsi="Times New Roman" w:cs="Times New Roman"/>
          <w:i/>
          <w:sz w:val="28"/>
          <w:szCs w:val="28"/>
        </w:rPr>
      </w:pPr>
      <w:r w:rsidRPr="00925EC0">
        <w:rPr>
          <w:rFonts w:ascii="Times New Roman" w:hAnsi="Times New Roman" w:cs="Times New Roman"/>
          <w:i/>
          <w:sz w:val="28"/>
          <w:szCs w:val="28"/>
        </w:rPr>
        <w:t xml:space="preserve">будут сформированы: </w:t>
      </w:r>
    </w:p>
    <w:p w:rsidR="00227913" w:rsidRPr="00925EC0" w:rsidRDefault="00227913" w:rsidP="004A5690">
      <w:pPr>
        <w:pStyle w:val="af0"/>
        <w:spacing w:line="264" w:lineRule="auto"/>
        <w:jc w:val="both"/>
        <w:rPr>
          <w:rFonts w:ascii="Times New Roman" w:hAnsi="Times New Roman" w:cs="Times New Roman"/>
          <w:sz w:val="28"/>
          <w:szCs w:val="28"/>
        </w:rPr>
      </w:pPr>
      <w:r w:rsidRPr="00925EC0">
        <w:rPr>
          <w:rFonts w:ascii="Times New Roman" w:hAnsi="Times New Roman" w:cs="Times New Roman"/>
          <w:sz w:val="28"/>
          <w:szCs w:val="28"/>
        </w:rPr>
        <w:t>- умение анализировать действия соперника;</w:t>
      </w:r>
    </w:p>
    <w:p w:rsidR="00227913" w:rsidRPr="00925EC0" w:rsidRDefault="00227913" w:rsidP="004A5690">
      <w:pPr>
        <w:pStyle w:val="af0"/>
        <w:spacing w:line="264" w:lineRule="auto"/>
        <w:jc w:val="both"/>
        <w:rPr>
          <w:rFonts w:ascii="Times New Roman" w:hAnsi="Times New Roman" w:cs="Times New Roman"/>
          <w:sz w:val="28"/>
          <w:szCs w:val="28"/>
        </w:rPr>
      </w:pPr>
      <w:r w:rsidRPr="00925EC0">
        <w:rPr>
          <w:rFonts w:ascii="Times New Roman" w:hAnsi="Times New Roman" w:cs="Times New Roman"/>
          <w:sz w:val="28"/>
          <w:szCs w:val="28"/>
        </w:rPr>
        <w:t xml:space="preserve"> - владение навыками общения в коллективе.</w:t>
      </w:r>
    </w:p>
    <w:p w:rsidR="00227913" w:rsidRPr="00925EC0" w:rsidRDefault="00227913" w:rsidP="004A5690">
      <w:pPr>
        <w:pStyle w:val="af0"/>
        <w:spacing w:line="264" w:lineRule="auto"/>
        <w:jc w:val="both"/>
        <w:rPr>
          <w:rFonts w:ascii="Times New Roman" w:hAnsi="Times New Roman" w:cs="Times New Roman"/>
          <w:i/>
          <w:sz w:val="28"/>
          <w:szCs w:val="28"/>
        </w:rPr>
      </w:pPr>
      <w:r w:rsidRPr="00925EC0">
        <w:rPr>
          <w:rFonts w:ascii="Times New Roman" w:hAnsi="Times New Roman" w:cs="Times New Roman"/>
          <w:sz w:val="28"/>
          <w:szCs w:val="28"/>
        </w:rPr>
        <w:t>- умение  владеть собой в различных ситуациях ( при выигрыше и проигрыше);</w:t>
      </w:r>
    </w:p>
    <w:p w:rsidR="00227913" w:rsidRDefault="00227913" w:rsidP="004A5690">
      <w:pPr>
        <w:pStyle w:val="af0"/>
        <w:spacing w:line="264" w:lineRule="auto"/>
        <w:jc w:val="both"/>
        <w:rPr>
          <w:rFonts w:ascii="Times New Roman" w:hAnsi="Times New Roman" w:cs="Times New Roman"/>
          <w:sz w:val="28"/>
          <w:szCs w:val="28"/>
        </w:rPr>
      </w:pPr>
      <w:r w:rsidRPr="00925EC0">
        <w:rPr>
          <w:rFonts w:ascii="Times New Roman" w:hAnsi="Times New Roman" w:cs="Times New Roman"/>
          <w:sz w:val="28"/>
          <w:szCs w:val="28"/>
        </w:rPr>
        <w:t>-положительное отношение к занятиям двигательной (физкультурной) деятельностью.</w:t>
      </w:r>
    </w:p>
    <w:p w:rsidR="004A5690" w:rsidRDefault="004A5690" w:rsidP="004A5690">
      <w:pPr>
        <w:shd w:val="clear" w:color="auto" w:fill="FFFFFF"/>
        <w:spacing w:line="264" w:lineRule="auto"/>
        <w:jc w:val="center"/>
        <w:rPr>
          <w:rFonts w:ascii="Times New Roman" w:eastAsia="Times New Roman" w:hAnsi="Times New Roman" w:cs="Times New Roman"/>
          <w:b/>
          <w:bCs/>
          <w:caps/>
          <w:sz w:val="28"/>
          <w:szCs w:val="28"/>
        </w:rPr>
      </w:pPr>
    </w:p>
    <w:p w:rsidR="00E4245D" w:rsidRDefault="004A5690" w:rsidP="004A5690">
      <w:pPr>
        <w:shd w:val="clear" w:color="auto" w:fill="FFFFFF"/>
        <w:spacing w:line="264" w:lineRule="auto"/>
        <w:jc w:val="center"/>
        <w:rPr>
          <w:rFonts w:ascii="Times New Roman" w:eastAsia="Times New Roman" w:hAnsi="Times New Roman" w:cs="Times New Roman"/>
          <w:b/>
          <w:bCs/>
          <w:caps/>
          <w:sz w:val="28"/>
          <w:szCs w:val="28"/>
        </w:rPr>
      </w:pPr>
      <w:r w:rsidRPr="004A5690">
        <w:rPr>
          <w:rFonts w:ascii="Times New Roman" w:eastAsia="Times New Roman" w:hAnsi="Times New Roman" w:cs="Times New Roman"/>
          <w:b/>
          <w:bCs/>
          <w:caps/>
          <w:sz w:val="28"/>
          <w:szCs w:val="28"/>
        </w:rPr>
        <w:t xml:space="preserve">1.4. </w:t>
      </w:r>
      <w:r w:rsidR="00E4245D" w:rsidRPr="004A5690">
        <w:rPr>
          <w:rFonts w:ascii="Times New Roman" w:eastAsia="Times New Roman" w:hAnsi="Times New Roman" w:cs="Times New Roman"/>
          <w:b/>
          <w:bCs/>
          <w:caps/>
          <w:sz w:val="28"/>
          <w:szCs w:val="28"/>
        </w:rPr>
        <w:t>Содержание учебного плана</w:t>
      </w:r>
    </w:p>
    <w:p w:rsidR="004A5690" w:rsidRDefault="004A5690" w:rsidP="004A5690">
      <w:pPr>
        <w:shd w:val="clear" w:color="auto" w:fill="FFFFFF"/>
        <w:spacing w:line="264" w:lineRule="auto"/>
        <w:jc w:val="center"/>
        <w:rPr>
          <w:rFonts w:ascii="Times New Roman" w:eastAsia="Times New Roman" w:hAnsi="Times New Roman" w:cs="Times New Roman"/>
          <w:b/>
          <w:bCs/>
          <w:caps/>
          <w:sz w:val="28"/>
          <w:szCs w:val="28"/>
        </w:rPr>
      </w:pPr>
      <w:r>
        <w:rPr>
          <w:rFonts w:ascii="Times New Roman" w:eastAsia="Times New Roman" w:hAnsi="Times New Roman" w:cs="Times New Roman"/>
          <w:b/>
          <w:bCs/>
          <w:caps/>
          <w:sz w:val="28"/>
          <w:szCs w:val="28"/>
        </w:rPr>
        <w:t>Учебный план</w:t>
      </w:r>
    </w:p>
    <w:tbl>
      <w:tblPr>
        <w:tblW w:w="10463" w:type="dxa"/>
        <w:shd w:val="clear" w:color="auto" w:fill="FFFFFF"/>
        <w:tblCellMar>
          <w:top w:w="105" w:type="dxa"/>
          <w:left w:w="105" w:type="dxa"/>
          <w:bottom w:w="105" w:type="dxa"/>
          <w:right w:w="105" w:type="dxa"/>
        </w:tblCellMar>
        <w:tblLook w:val="04A0"/>
      </w:tblPr>
      <w:tblGrid>
        <w:gridCol w:w="3059"/>
        <w:gridCol w:w="1427"/>
        <w:gridCol w:w="1427"/>
        <w:gridCol w:w="2172"/>
        <w:gridCol w:w="2378"/>
      </w:tblGrid>
      <w:tr w:rsidR="00E4245D" w:rsidRPr="00925EC0" w:rsidTr="00BA6BD3">
        <w:trPr>
          <w:trHeight w:val="552"/>
        </w:trPr>
        <w:tc>
          <w:tcPr>
            <w:tcW w:w="305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4245D" w:rsidRPr="00925EC0" w:rsidRDefault="00E4245D" w:rsidP="004A5690">
            <w:pPr>
              <w:pStyle w:val="af0"/>
              <w:spacing w:line="264" w:lineRule="auto"/>
              <w:rPr>
                <w:rFonts w:ascii="Times New Roman" w:hAnsi="Times New Roman" w:cs="Times New Roman"/>
                <w:b/>
                <w:sz w:val="28"/>
                <w:szCs w:val="28"/>
                <w:lang w:eastAsia="ru-RU"/>
              </w:rPr>
            </w:pPr>
            <w:r w:rsidRPr="00925EC0">
              <w:rPr>
                <w:rFonts w:ascii="Times New Roman" w:hAnsi="Times New Roman" w:cs="Times New Roman"/>
                <w:b/>
                <w:sz w:val="28"/>
                <w:szCs w:val="28"/>
                <w:lang w:eastAsia="ru-RU"/>
              </w:rPr>
              <w:t>Содержание занятий</w:t>
            </w:r>
          </w:p>
        </w:tc>
        <w:tc>
          <w:tcPr>
            <w:tcW w:w="5026"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4245D" w:rsidRPr="00925EC0" w:rsidRDefault="00E4245D" w:rsidP="004A5690">
            <w:pPr>
              <w:pStyle w:val="af0"/>
              <w:spacing w:line="264" w:lineRule="auto"/>
              <w:rPr>
                <w:rFonts w:ascii="Times New Roman" w:hAnsi="Times New Roman" w:cs="Times New Roman"/>
                <w:b/>
                <w:sz w:val="28"/>
                <w:szCs w:val="28"/>
                <w:lang w:eastAsia="ru-RU"/>
              </w:rPr>
            </w:pPr>
            <w:r w:rsidRPr="00925EC0">
              <w:rPr>
                <w:rFonts w:ascii="Times New Roman" w:hAnsi="Times New Roman" w:cs="Times New Roman"/>
                <w:b/>
                <w:sz w:val="28"/>
                <w:szCs w:val="28"/>
                <w:lang w:eastAsia="ru-RU"/>
              </w:rPr>
              <w:t>Количество часов</w:t>
            </w:r>
          </w:p>
        </w:tc>
        <w:tc>
          <w:tcPr>
            <w:tcW w:w="237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4245D" w:rsidRPr="00925EC0" w:rsidRDefault="00E4245D" w:rsidP="004A5690">
            <w:pPr>
              <w:pStyle w:val="af0"/>
              <w:spacing w:line="264" w:lineRule="auto"/>
              <w:rPr>
                <w:rFonts w:ascii="Times New Roman" w:hAnsi="Times New Roman" w:cs="Times New Roman"/>
                <w:b/>
                <w:sz w:val="28"/>
                <w:szCs w:val="28"/>
                <w:lang w:eastAsia="ru-RU"/>
              </w:rPr>
            </w:pPr>
            <w:r w:rsidRPr="00925EC0">
              <w:rPr>
                <w:rFonts w:ascii="Times New Roman" w:hAnsi="Times New Roman" w:cs="Times New Roman"/>
                <w:b/>
                <w:sz w:val="28"/>
                <w:szCs w:val="28"/>
                <w:lang w:eastAsia="ru-RU"/>
              </w:rPr>
              <w:t>Формы аттестационного контроля</w:t>
            </w:r>
          </w:p>
        </w:tc>
      </w:tr>
      <w:tr w:rsidR="00E4245D" w:rsidRPr="00925EC0" w:rsidTr="00BA6BD3">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4245D" w:rsidRPr="00925EC0" w:rsidRDefault="00E4245D" w:rsidP="004A5690">
            <w:pPr>
              <w:pStyle w:val="af0"/>
              <w:spacing w:line="264" w:lineRule="auto"/>
              <w:rPr>
                <w:rFonts w:ascii="Times New Roman" w:hAnsi="Times New Roman" w:cs="Times New Roman"/>
                <w:sz w:val="28"/>
                <w:szCs w:val="28"/>
                <w:lang w:eastAsia="ru-RU"/>
              </w:rPr>
            </w:pPr>
          </w:p>
        </w:tc>
        <w:tc>
          <w:tcPr>
            <w:tcW w:w="14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4245D" w:rsidRPr="00925EC0" w:rsidRDefault="00E4245D" w:rsidP="004A5690">
            <w:pPr>
              <w:pStyle w:val="af0"/>
              <w:spacing w:line="264" w:lineRule="auto"/>
              <w:rPr>
                <w:rFonts w:ascii="Times New Roman" w:hAnsi="Times New Roman" w:cs="Times New Roman"/>
                <w:b/>
                <w:sz w:val="28"/>
                <w:szCs w:val="28"/>
                <w:lang w:eastAsia="ru-RU"/>
              </w:rPr>
            </w:pPr>
            <w:r w:rsidRPr="00925EC0">
              <w:rPr>
                <w:rFonts w:ascii="Times New Roman" w:hAnsi="Times New Roman" w:cs="Times New Roman"/>
                <w:b/>
                <w:sz w:val="28"/>
                <w:szCs w:val="28"/>
                <w:lang w:eastAsia="ru-RU"/>
              </w:rPr>
              <w:t>Всего</w:t>
            </w:r>
          </w:p>
        </w:tc>
        <w:tc>
          <w:tcPr>
            <w:tcW w:w="14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4245D" w:rsidRPr="00925EC0" w:rsidRDefault="00E4245D" w:rsidP="004A5690">
            <w:pPr>
              <w:pStyle w:val="af0"/>
              <w:spacing w:line="264" w:lineRule="auto"/>
              <w:rPr>
                <w:rFonts w:ascii="Times New Roman" w:hAnsi="Times New Roman" w:cs="Times New Roman"/>
                <w:b/>
                <w:sz w:val="28"/>
                <w:szCs w:val="28"/>
                <w:lang w:eastAsia="ru-RU"/>
              </w:rPr>
            </w:pPr>
            <w:r w:rsidRPr="00925EC0">
              <w:rPr>
                <w:rFonts w:ascii="Times New Roman" w:hAnsi="Times New Roman" w:cs="Times New Roman"/>
                <w:b/>
                <w:sz w:val="28"/>
                <w:szCs w:val="28"/>
                <w:lang w:eastAsia="ru-RU"/>
              </w:rPr>
              <w:t>Теория</w:t>
            </w:r>
          </w:p>
        </w:tc>
        <w:tc>
          <w:tcPr>
            <w:tcW w:w="21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4245D" w:rsidRPr="00925EC0" w:rsidRDefault="00E4245D" w:rsidP="004A5690">
            <w:pPr>
              <w:pStyle w:val="af0"/>
              <w:spacing w:line="264" w:lineRule="auto"/>
              <w:rPr>
                <w:rFonts w:ascii="Times New Roman" w:hAnsi="Times New Roman" w:cs="Times New Roman"/>
                <w:b/>
                <w:sz w:val="28"/>
                <w:szCs w:val="28"/>
                <w:lang w:eastAsia="ru-RU"/>
              </w:rPr>
            </w:pPr>
            <w:r w:rsidRPr="00925EC0">
              <w:rPr>
                <w:rFonts w:ascii="Times New Roman" w:hAnsi="Times New Roman" w:cs="Times New Roman"/>
                <w:b/>
                <w:sz w:val="28"/>
                <w:szCs w:val="28"/>
                <w:lang w:eastAsia="ru-RU"/>
              </w:rPr>
              <w:t>Практика</w:t>
            </w:r>
          </w:p>
        </w:tc>
        <w:tc>
          <w:tcPr>
            <w:tcW w:w="237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245D" w:rsidRPr="00925EC0" w:rsidRDefault="00E4245D" w:rsidP="004A5690">
            <w:pPr>
              <w:pStyle w:val="af0"/>
              <w:spacing w:line="264" w:lineRule="auto"/>
              <w:rPr>
                <w:rFonts w:ascii="Times New Roman" w:hAnsi="Times New Roman" w:cs="Times New Roman"/>
                <w:sz w:val="28"/>
                <w:szCs w:val="28"/>
                <w:lang w:eastAsia="ru-RU"/>
              </w:rPr>
            </w:pPr>
          </w:p>
        </w:tc>
      </w:tr>
      <w:tr w:rsidR="00E4245D" w:rsidRPr="00925EC0" w:rsidTr="00BA6BD3">
        <w:tc>
          <w:tcPr>
            <w:tcW w:w="30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4245D" w:rsidRPr="00925EC0" w:rsidRDefault="00E4245D" w:rsidP="004A5690">
            <w:pPr>
              <w:pStyle w:val="af0"/>
              <w:spacing w:line="264" w:lineRule="auto"/>
              <w:rPr>
                <w:rFonts w:ascii="Times New Roman" w:hAnsi="Times New Roman" w:cs="Times New Roman"/>
                <w:sz w:val="28"/>
                <w:szCs w:val="28"/>
                <w:lang w:eastAsia="ru-RU"/>
              </w:rPr>
            </w:pPr>
            <w:r w:rsidRPr="00925EC0">
              <w:rPr>
                <w:rFonts w:ascii="Times New Roman" w:hAnsi="Times New Roman" w:cs="Times New Roman"/>
                <w:sz w:val="28"/>
                <w:szCs w:val="28"/>
                <w:lang w:eastAsia="ru-RU"/>
              </w:rPr>
              <w:t>1.</w:t>
            </w:r>
            <w:r w:rsidRPr="00925EC0">
              <w:rPr>
                <w:rFonts w:ascii="Times New Roman" w:hAnsi="Times New Roman" w:cs="Times New Roman"/>
                <w:sz w:val="28"/>
                <w:szCs w:val="28"/>
              </w:rPr>
              <w:t xml:space="preserve"> Введение в программу</w:t>
            </w:r>
          </w:p>
        </w:tc>
        <w:tc>
          <w:tcPr>
            <w:tcW w:w="14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4245D" w:rsidRPr="00925EC0" w:rsidRDefault="00F05C8D" w:rsidP="004A5690">
            <w:pPr>
              <w:pStyle w:val="af0"/>
              <w:spacing w:line="264" w:lineRule="auto"/>
              <w:rPr>
                <w:rFonts w:ascii="Times New Roman" w:hAnsi="Times New Roman" w:cs="Times New Roman"/>
                <w:sz w:val="28"/>
                <w:szCs w:val="28"/>
                <w:lang w:eastAsia="ru-RU"/>
              </w:rPr>
            </w:pPr>
            <w:r w:rsidRPr="00925EC0">
              <w:rPr>
                <w:rFonts w:ascii="Times New Roman" w:hAnsi="Times New Roman" w:cs="Times New Roman"/>
                <w:sz w:val="28"/>
                <w:szCs w:val="28"/>
                <w:lang w:eastAsia="ru-RU"/>
              </w:rPr>
              <w:t>1</w:t>
            </w:r>
          </w:p>
          <w:p w:rsidR="00E4245D" w:rsidRPr="00925EC0" w:rsidRDefault="00E4245D" w:rsidP="004A5690">
            <w:pPr>
              <w:pStyle w:val="af0"/>
              <w:spacing w:line="264" w:lineRule="auto"/>
              <w:rPr>
                <w:rFonts w:ascii="Times New Roman" w:hAnsi="Times New Roman" w:cs="Times New Roman"/>
                <w:sz w:val="28"/>
                <w:szCs w:val="28"/>
                <w:lang w:eastAsia="ru-RU"/>
              </w:rPr>
            </w:pPr>
          </w:p>
        </w:tc>
        <w:tc>
          <w:tcPr>
            <w:tcW w:w="14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4245D" w:rsidRPr="00925EC0" w:rsidRDefault="00F05C8D" w:rsidP="004A5690">
            <w:pPr>
              <w:pStyle w:val="af0"/>
              <w:spacing w:line="264" w:lineRule="auto"/>
              <w:rPr>
                <w:rFonts w:ascii="Times New Roman" w:hAnsi="Times New Roman" w:cs="Times New Roman"/>
                <w:sz w:val="28"/>
                <w:szCs w:val="28"/>
                <w:lang w:eastAsia="ru-RU"/>
              </w:rPr>
            </w:pPr>
            <w:r w:rsidRPr="00925EC0">
              <w:rPr>
                <w:rFonts w:ascii="Times New Roman" w:hAnsi="Times New Roman" w:cs="Times New Roman"/>
                <w:sz w:val="28"/>
                <w:szCs w:val="28"/>
                <w:lang w:eastAsia="ru-RU"/>
              </w:rPr>
              <w:t>1</w:t>
            </w:r>
          </w:p>
        </w:tc>
        <w:tc>
          <w:tcPr>
            <w:tcW w:w="21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4245D" w:rsidRPr="00925EC0" w:rsidRDefault="00E4245D" w:rsidP="004A5690">
            <w:pPr>
              <w:pStyle w:val="af0"/>
              <w:spacing w:line="264" w:lineRule="auto"/>
              <w:rPr>
                <w:rFonts w:ascii="Times New Roman" w:hAnsi="Times New Roman" w:cs="Times New Roman"/>
                <w:sz w:val="28"/>
                <w:szCs w:val="28"/>
                <w:lang w:eastAsia="ru-RU"/>
              </w:rPr>
            </w:pP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4245D" w:rsidRPr="00925EC0" w:rsidRDefault="00E4245D" w:rsidP="004A5690">
            <w:pPr>
              <w:pStyle w:val="af0"/>
              <w:spacing w:line="264" w:lineRule="auto"/>
              <w:rPr>
                <w:rFonts w:ascii="Times New Roman" w:hAnsi="Times New Roman" w:cs="Times New Roman"/>
                <w:sz w:val="28"/>
                <w:szCs w:val="28"/>
                <w:lang w:eastAsia="ru-RU"/>
              </w:rPr>
            </w:pPr>
            <w:r w:rsidRPr="00925EC0">
              <w:rPr>
                <w:rFonts w:ascii="Times New Roman" w:hAnsi="Times New Roman" w:cs="Times New Roman"/>
                <w:sz w:val="28"/>
                <w:szCs w:val="28"/>
                <w:lang w:eastAsia="ru-RU"/>
              </w:rPr>
              <w:t>Опрос обучающихся</w:t>
            </w:r>
          </w:p>
        </w:tc>
      </w:tr>
      <w:tr w:rsidR="00E4245D" w:rsidRPr="00925EC0" w:rsidTr="00BA6BD3">
        <w:trPr>
          <w:trHeight w:val="555"/>
        </w:trPr>
        <w:tc>
          <w:tcPr>
            <w:tcW w:w="30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4245D" w:rsidRPr="00925EC0" w:rsidRDefault="00E4245D" w:rsidP="004A5690">
            <w:pPr>
              <w:pStyle w:val="af0"/>
              <w:spacing w:line="264" w:lineRule="auto"/>
              <w:rPr>
                <w:rFonts w:ascii="Times New Roman" w:hAnsi="Times New Roman" w:cs="Times New Roman"/>
                <w:sz w:val="28"/>
                <w:szCs w:val="28"/>
                <w:lang w:eastAsia="ru-RU"/>
              </w:rPr>
            </w:pPr>
            <w:r w:rsidRPr="00925EC0">
              <w:rPr>
                <w:rFonts w:ascii="Times New Roman" w:hAnsi="Times New Roman" w:cs="Times New Roman"/>
                <w:sz w:val="28"/>
                <w:szCs w:val="28"/>
                <w:lang w:eastAsia="ru-RU"/>
              </w:rPr>
              <w:lastRenderedPageBreak/>
              <w:t xml:space="preserve">2. </w:t>
            </w:r>
            <w:r w:rsidRPr="00925EC0">
              <w:rPr>
                <w:rFonts w:ascii="Times New Roman" w:hAnsi="Times New Roman" w:cs="Times New Roman"/>
                <w:sz w:val="28"/>
                <w:szCs w:val="28"/>
              </w:rPr>
              <w:t>Общая физическая подготовка</w:t>
            </w:r>
            <w:r w:rsidRPr="00925EC0">
              <w:rPr>
                <w:rFonts w:ascii="Times New Roman" w:hAnsi="Times New Roman" w:cs="Times New Roman"/>
                <w:sz w:val="28"/>
                <w:szCs w:val="28"/>
                <w:lang w:eastAsia="ru-RU"/>
              </w:rPr>
              <w:t>.</w:t>
            </w:r>
          </w:p>
        </w:tc>
        <w:tc>
          <w:tcPr>
            <w:tcW w:w="14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4245D" w:rsidRPr="00925EC0" w:rsidRDefault="00F05C8D" w:rsidP="004A5690">
            <w:pPr>
              <w:pStyle w:val="af0"/>
              <w:spacing w:line="264" w:lineRule="auto"/>
              <w:rPr>
                <w:rFonts w:ascii="Times New Roman" w:hAnsi="Times New Roman" w:cs="Times New Roman"/>
                <w:sz w:val="28"/>
                <w:szCs w:val="28"/>
                <w:lang w:eastAsia="ru-RU"/>
              </w:rPr>
            </w:pPr>
            <w:r w:rsidRPr="00925EC0">
              <w:rPr>
                <w:rFonts w:ascii="Times New Roman" w:hAnsi="Times New Roman" w:cs="Times New Roman"/>
                <w:sz w:val="28"/>
                <w:szCs w:val="28"/>
                <w:lang w:eastAsia="ru-RU"/>
              </w:rPr>
              <w:t>6</w:t>
            </w:r>
          </w:p>
        </w:tc>
        <w:tc>
          <w:tcPr>
            <w:tcW w:w="14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4245D" w:rsidRPr="00925EC0" w:rsidRDefault="00F05C8D" w:rsidP="004A5690">
            <w:pPr>
              <w:pStyle w:val="af0"/>
              <w:spacing w:line="264" w:lineRule="auto"/>
              <w:rPr>
                <w:rFonts w:ascii="Times New Roman" w:hAnsi="Times New Roman" w:cs="Times New Roman"/>
                <w:sz w:val="28"/>
                <w:szCs w:val="28"/>
                <w:lang w:eastAsia="ru-RU"/>
              </w:rPr>
            </w:pPr>
            <w:r w:rsidRPr="00925EC0">
              <w:rPr>
                <w:rFonts w:ascii="Times New Roman" w:hAnsi="Times New Roman" w:cs="Times New Roman"/>
                <w:sz w:val="28"/>
                <w:szCs w:val="28"/>
                <w:lang w:eastAsia="ru-RU"/>
              </w:rPr>
              <w:t>0,5</w:t>
            </w:r>
          </w:p>
        </w:tc>
        <w:tc>
          <w:tcPr>
            <w:tcW w:w="21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4245D" w:rsidRPr="00925EC0" w:rsidRDefault="00F05C8D" w:rsidP="004A5690">
            <w:pPr>
              <w:pStyle w:val="af0"/>
              <w:spacing w:line="264" w:lineRule="auto"/>
              <w:rPr>
                <w:rFonts w:ascii="Times New Roman" w:hAnsi="Times New Roman" w:cs="Times New Roman"/>
                <w:sz w:val="28"/>
                <w:szCs w:val="28"/>
                <w:lang w:eastAsia="ru-RU"/>
              </w:rPr>
            </w:pPr>
            <w:r w:rsidRPr="00925EC0">
              <w:rPr>
                <w:rFonts w:ascii="Times New Roman" w:hAnsi="Times New Roman" w:cs="Times New Roman"/>
                <w:sz w:val="28"/>
                <w:szCs w:val="28"/>
                <w:lang w:eastAsia="ru-RU"/>
              </w:rPr>
              <w:t>5,5</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4245D" w:rsidRPr="00925EC0" w:rsidRDefault="00F05C8D" w:rsidP="004A5690">
            <w:pPr>
              <w:pStyle w:val="af0"/>
              <w:spacing w:line="264" w:lineRule="auto"/>
              <w:rPr>
                <w:rFonts w:ascii="Times New Roman" w:hAnsi="Times New Roman" w:cs="Times New Roman"/>
                <w:sz w:val="28"/>
                <w:szCs w:val="28"/>
                <w:lang w:eastAsia="ru-RU"/>
              </w:rPr>
            </w:pPr>
            <w:r w:rsidRPr="00925EC0">
              <w:rPr>
                <w:rFonts w:ascii="Times New Roman" w:hAnsi="Times New Roman" w:cs="Times New Roman"/>
                <w:sz w:val="28"/>
                <w:szCs w:val="28"/>
                <w:lang w:eastAsia="ru-RU"/>
              </w:rPr>
              <w:t>Контрольные упражнения</w:t>
            </w:r>
          </w:p>
        </w:tc>
      </w:tr>
      <w:tr w:rsidR="00E4245D" w:rsidRPr="00925EC0" w:rsidTr="00BA6BD3">
        <w:trPr>
          <w:trHeight w:val="555"/>
        </w:trPr>
        <w:tc>
          <w:tcPr>
            <w:tcW w:w="30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4245D" w:rsidRPr="00925EC0" w:rsidRDefault="00E4245D" w:rsidP="004A5690">
            <w:pPr>
              <w:pStyle w:val="af0"/>
              <w:spacing w:line="264" w:lineRule="auto"/>
              <w:rPr>
                <w:rFonts w:ascii="Times New Roman" w:hAnsi="Times New Roman" w:cs="Times New Roman"/>
                <w:sz w:val="28"/>
                <w:szCs w:val="28"/>
                <w:lang w:eastAsia="ru-RU"/>
              </w:rPr>
            </w:pPr>
            <w:r w:rsidRPr="00925EC0">
              <w:rPr>
                <w:rFonts w:ascii="Times New Roman" w:hAnsi="Times New Roman" w:cs="Times New Roman"/>
                <w:sz w:val="28"/>
                <w:szCs w:val="28"/>
              </w:rPr>
              <w:t>3. Специальная физическая подготовка.</w:t>
            </w:r>
          </w:p>
        </w:tc>
        <w:tc>
          <w:tcPr>
            <w:tcW w:w="14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4245D" w:rsidRPr="00925EC0" w:rsidRDefault="00F05C8D" w:rsidP="004A5690">
            <w:pPr>
              <w:pStyle w:val="af0"/>
              <w:spacing w:line="264" w:lineRule="auto"/>
              <w:rPr>
                <w:rFonts w:ascii="Times New Roman" w:hAnsi="Times New Roman" w:cs="Times New Roman"/>
                <w:sz w:val="28"/>
                <w:szCs w:val="28"/>
                <w:lang w:eastAsia="ru-RU"/>
              </w:rPr>
            </w:pPr>
            <w:r w:rsidRPr="00925EC0">
              <w:rPr>
                <w:rFonts w:ascii="Times New Roman" w:hAnsi="Times New Roman" w:cs="Times New Roman"/>
                <w:sz w:val="28"/>
                <w:szCs w:val="28"/>
                <w:lang w:eastAsia="ru-RU"/>
              </w:rPr>
              <w:t>6</w:t>
            </w:r>
          </w:p>
        </w:tc>
        <w:tc>
          <w:tcPr>
            <w:tcW w:w="14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4245D" w:rsidRPr="00925EC0" w:rsidRDefault="00F05C8D" w:rsidP="004A5690">
            <w:pPr>
              <w:pStyle w:val="af0"/>
              <w:spacing w:line="264" w:lineRule="auto"/>
              <w:rPr>
                <w:rFonts w:ascii="Times New Roman" w:hAnsi="Times New Roman" w:cs="Times New Roman"/>
                <w:sz w:val="28"/>
                <w:szCs w:val="28"/>
                <w:lang w:eastAsia="ru-RU"/>
              </w:rPr>
            </w:pPr>
            <w:r w:rsidRPr="00925EC0">
              <w:rPr>
                <w:rFonts w:ascii="Times New Roman" w:hAnsi="Times New Roman" w:cs="Times New Roman"/>
                <w:sz w:val="28"/>
                <w:szCs w:val="28"/>
                <w:lang w:eastAsia="ru-RU"/>
              </w:rPr>
              <w:t>1</w:t>
            </w:r>
          </w:p>
        </w:tc>
        <w:tc>
          <w:tcPr>
            <w:tcW w:w="21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4245D" w:rsidRPr="00925EC0" w:rsidRDefault="00F05C8D" w:rsidP="004A5690">
            <w:pPr>
              <w:pStyle w:val="af0"/>
              <w:spacing w:line="264" w:lineRule="auto"/>
              <w:rPr>
                <w:rFonts w:ascii="Times New Roman" w:hAnsi="Times New Roman" w:cs="Times New Roman"/>
                <w:sz w:val="28"/>
                <w:szCs w:val="28"/>
                <w:lang w:eastAsia="ru-RU"/>
              </w:rPr>
            </w:pPr>
            <w:r w:rsidRPr="00925EC0">
              <w:rPr>
                <w:rFonts w:ascii="Times New Roman" w:hAnsi="Times New Roman" w:cs="Times New Roman"/>
                <w:sz w:val="28"/>
                <w:szCs w:val="28"/>
                <w:lang w:eastAsia="ru-RU"/>
              </w:rPr>
              <w:t>5</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4245D" w:rsidRPr="00925EC0" w:rsidRDefault="00E4245D" w:rsidP="004A5690">
            <w:pPr>
              <w:pStyle w:val="af0"/>
              <w:spacing w:line="264" w:lineRule="auto"/>
              <w:rPr>
                <w:rFonts w:ascii="Times New Roman" w:hAnsi="Times New Roman" w:cs="Times New Roman"/>
                <w:sz w:val="28"/>
                <w:szCs w:val="28"/>
                <w:lang w:eastAsia="ru-RU"/>
              </w:rPr>
            </w:pPr>
            <w:r w:rsidRPr="00925EC0">
              <w:rPr>
                <w:rFonts w:ascii="Times New Roman" w:hAnsi="Times New Roman" w:cs="Times New Roman"/>
                <w:sz w:val="28"/>
                <w:szCs w:val="28"/>
                <w:lang w:eastAsia="ru-RU"/>
              </w:rPr>
              <w:t>Контрольные упражнения</w:t>
            </w:r>
          </w:p>
        </w:tc>
      </w:tr>
      <w:tr w:rsidR="00E4245D" w:rsidRPr="00925EC0" w:rsidTr="00BA6BD3">
        <w:tc>
          <w:tcPr>
            <w:tcW w:w="30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4245D" w:rsidRPr="00925EC0" w:rsidRDefault="00E4245D" w:rsidP="004A5690">
            <w:pPr>
              <w:pStyle w:val="af0"/>
              <w:spacing w:line="264" w:lineRule="auto"/>
              <w:rPr>
                <w:rFonts w:ascii="Times New Roman" w:hAnsi="Times New Roman" w:cs="Times New Roman"/>
                <w:sz w:val="28"/>
                <w:szCs w:val="28"/>
                <w:lang w:eastAsia="ru-RU"/>
              </w:rPr>
            </w:pPr>
            <w:r w:rsidRPr="00925EC0">
              <w:rPr>
                <w:rFonts w:ascii="Times New Roman" w:hAnsi="Times New Roman" w:cs="Times New Roman"/>
                <w:sz w:val="28"/>
                <w:szCs w:val="28"/>
                <w:lang w:eastAsia="ru-RU"/>
              </w:rPr>
              <w:t>4.</w:t>
            </w:r>
            <w:r w:rsidRPr="00925EC0">
              <w:rPr>
                <w:rFonts w:ascii="Times New Roman" w:hAnsi="Times New Roman" w:cs="Times New Roman"/>
                <w:sz w:val="28"/>
                <w:szCs w:val="28"/>
              </w:rPr>
              <w:t>Техническая подготовка</w:t>
            </w:r>
          </w:p>
        </w:tc>
        <w:tc>
          <w:tcPr>
            <w:tcW w:w="14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4245D" w:rsidRPr="00925EC0" w:rsidRDefault="00F05C8D" w:rsidP="004A5690">
            <w:pPr>
              <w:pStyle w:val="af0"/>
              <w:spacing w:line="264" w:lineRule="auto"/>
              <w:rPr>
                <w:rFonts w:ascii="Times New Roman" w:hAnsi="Times New Roman" w:cs="Times New Roman"/>
                <w:sz w:val="28"/>
                <w:szCs w:val="28"/>
                <w:lang w:eastAsia="ru-RU"/>
              </w:rPr>
            </w:pPr>
            <w:r w:rsidRPr="00925EC0">
              <w:rPr>
                <w:rFonts w:ascii="Times New Roman" w:hAnsi="Times New Roman" w:cs="Times New Roman"/>
                <w:sz w:val="28"/>
                <w:szCs w:val="28"/>
                <w:lang w:eastAsia="ru-RU"/>
              </w:rPr>
              <w:t>7</w:t>
            </w:r>
          </w:p>
        </w:tc>
        <w:tc>
          <w:tcPr>
            <w:tcW w:w="14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4245D" w:rsidRPr="00925EC0" w:rsidRDefault="00F05C8D" w:rsidP="004A5690">
            <w:pPr>
              <w:pStyle w:val="af0"/>
              <w:spacing w:line="264" w:lineRule="auto"/>
              <w:rPr>
                <w:rFonts w:ascii="Times New Roman" w:hAnsi="Times New Roman" w:cs="Times New Roman"/>
                <w:sz w:val="28"/>
                <w:szCs w:val="28"/>
                <w:lang w:eastAsia="ru-RU"/>
              </w:rPr>
            </w:pPr>
            <w:r w:rsidRPr="00925EC0">
              <w:rPr>
                <w:rFonts w:ascii="Times New Roman" w:hAnsi="Times New Roman" w:cs="Times New Roman"/>
                <w:sz w:val="28"/>
                <w:szCs w:val="28"/>
                <w:lang w:eastAsia="ru-RU"/>
              </w:rPr>
              <w:t>2</w:t>
            </w:r>
          </w:p>
        </w:tc>
        <w:tc>
          <w:tcPr>
            <w:tcW w:w="21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4245D" w:rsidRPr="00925EC0" w:rsidRDefault="00F05C8D" w:rsidP="004A5690">
            <w:pPr>
              <w:pStyle w:val="af0"/>
              <w:spacing w:line="264" w:lineRule="auto"/>
              <w:rPr>
                <w:rFonts w:ascii="Times New Roman" w:hAnsi="Times New Roman" w:cs="Times New Roman"/>
                <w:sz w:val="28"/>
                <w:szCs w:val="28"/>
                <w:lang w:eastAsia="ru-RU"/>
              </w:rPr>
            </w:pPr>
            <w:r w:rsidRPr="00925EC0">
              <w:rPr>
                <w:rFonts w:ascii="Times New Roman" w:hAnsi="Times New Roman" w:cs="Times New Roman"/>
                <w:sz w:val="28"/>
                <w:szCs w:val="28"/>
                <w:lang w:eastAsia="ru-RU"/>
              </w:rPr>
              <w:t>5</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4245D" w:rsidRPr="00925EC0" w:rsidRDefault="00E4245D" w:rsidP="004A5690">
            <w:pPr>
              <w:pStyle w:val="af0"/>
              <w:spacing w:line="264" w:lineRule="auto"/>
              <w:rPr>
                <w:rFonts w:ascii="Times New Roman" w:hAnsi="Times New Roman" w:cs="Times New Roman"/>
                <w:sz w:val="28"/>
                <w:szCs w:val="28"/>
                <w:lang w:eastAsia="ru-RU"/>
              </w:rPr>
            </w:pPr>
            <w:r w:rsidRPr="00925EC0">
              <w:rPr>
                <w:rFonts w:ascii="Times New Roman" w:hAnsi="Times New Roman" w:cs="Times New Roman"/>
                <w:sz w:val="28"/>
                <w:szCs w:val="28"/>
                <w:lang w:eastAsia="ru-RU"/>
              </w:rPr>
              <w:t>Соревнования</w:t>
            </w:r>
          </w:p>
        </w:tc>
      </w:tr>
      <w:tr w:rsidR="00E4245D" w:rsidRPr="00925EC0" w:rsidTr="00BA6BD3">
        <w:tc>
          <w:tcPr>
            <w:tcW w:w="30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4245D" w:rsidRPr="00925EC0" w:rsidRDefault="00E4245D" w:rsidP="004A5690">
            <w:pPr>
              <w:pStyle w:val="af0"/>
              <w:spacing w:line="264" w:lineRule="auto"/>
              <w:rPr>
                <w:rFonts w:ascii="Times New Roman" w:hAnsi="Times New Roman" w:cs="Times New Roman"/>
                <w:sz w:val="28"/>
                <w:szCs w:val="28"/>
                <w:lang w:eastAsia="ru-RU"/>
              </w:rPr>
            </w:pPr>
            <w:r w:rsidRPr="00925EC0">
              <w:rPr>
                <w:rFonts w:ascii="Times New Roman" w:hAnsi="Times New Roman" w:cs="Times New Roman"/>
                <w:sz w:val="28"/>
                <w:szCs w:val="28"/>
              </w:rPr>
              <w:t>5. Тактическая подготовка</w:t>
            </w:r>
          </w:p>
        </w:tc>
        <w:tc>
          <w:tcPr>
            <w:tcW w:w="14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4245D" w:rsidRPr="00925EC0" w:rsidRDefault="00F05C8D" w:rsidP="004A5690">
            <w:pPr>
              <w:pStyle w:val="af0"/>
              <w:spacing w:line="264" w:lineRule="auto"/>
              <w:rPr>
                <w:rFonts w:ascii="Times New Roman" w:hAnsi="Times New Roman" w:cs="Times New Roman"/>
                <w:sz w:val="28"/>
                <w:szCs w:val="28"/>
                <w:lang w:eastAsia="ru-RU"/>
              </w:rPr>
            </w:pPr>
            <w:r w:rsidRPr="00925EC0">
              <w:rPr>
                <w:rFonts w:ascii="Times New Roman" w:hAnsi="Times New Roman" w:cs="Times New Roman"/>
                <w:sz w:val="28"/>
                <w:szCs w:val="28"/>
                <w:lang w:eastAsia="ru-RU"/>
              </w:rPr>
              <w:t>6</w:t>
            </w:r>
          </w:p>
        </w:tc>
        <w:tc>
          <w:tcPr>
            <w:tcW w:w="14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4245D" w:rsidRPr="00925EC0" w:rsidRDefault="00F05C8D" w:rsidP="004A5690">
            <w:pPr>
              <w:pStyle w:val="af0"/>
              <w:spacing w:line="264" w:lineRule="auto"/>
              <w:rPr>
                <w:rFonts w:ascii="Times New Roman" w:hAnsi="Times New Roman" w:cs="Times New Roman"/>
                <w:sz w:val="28"/>
                <w:szCs w:val="28"/>
                <w:lang w:eastAsia="ru-RU"/>
              </w:rPr>
            </w:pPr>
            <w:r w:rsidRPr="00925EC0">
              <w:rPr>
                <w:rFonts w:ascii="Times New Roman" w:hAnsi="Times New Roman" w:cs="Times New Roman"/>
                <w:sz w:val="28"/>
                <w:szCs w:val="28"/>
                <w:lang w:eastAsia="ru-RU"/>
              </w:rPr>
              <w:t>2</w:t>
            </w:r>
          </w:p>
        </w:tc>
        <w:tc>
          <w:tcPr>
            <w:tcW w:w="21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4245D" w:rsidRPr="00925EC0" w:rsidRDefault="00F05C8D" w:rsidP="004A5690">
            <w:pPr>
              <w:pStyle w:val="af0"/>
              <w:spacing w:line="264" w:lineRule="auto"/>
              <w:rPr>
                <w:rFonts w:ascii="Times New Roman" w:hAnsi="Times New Roman" w:cs="Times New Roman"/>
                <w:sz w:val="28"/>
                <w:szCs w:val="28"/>
                <w:lang w:eastAsia="ru-RU"/>
              </w:rPr>
            </w:pPr>
            <w:r w:rsidRPr="00925EC0">
              <w:rPr>
                <w:rFonts w:ascii="Times New Roman" w:hAnsi="Times New Roman" w:cs="Times New Roman"/>
                <w:sz w:val="28"/>
                <w:szCs w:val="28"/>
                <w:lang w:eastAsia="ru-RU"/>
              </w:rPr>
              <w:t>4</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4245D" w:rsidRPr="00925EC0" w:rsidRDefault="00F05C8D" w:rsidP="004A5690">
            <w:pPr>
              <w:pStyle w:val="af0"/>
              <w:spacing w:line="264" w:lineRule="auto"/>
              <w:rPr>
                <w:rFonts w:ascii="Times New Roman" w:hAnsi="Times New Roman" w:cs="Times New Roman"/>
                <w:sz w:val="28"/>
                <w:szCs w:val="28"/>
                <w:lang w:eastAsia="ru-RU"/>
              </w:rPr>
            </w:pPr>
            <w:r w:rsidRPr="00925EC0">
              <w:rPr>
                <w:rFonts w:ascii="Times New Roman" w:hAnsi="Times New Roman" w:cs="Times New Roman"/>
                <w:sz w:val="28"/>
                <w:szCs w:val="28"/>
                <w:lang w:eastAsia="ru-RU"/>
              </w:rPr>
              <w:t>Зачет</w:t>
            </w:r>
          </w:p>
        </w:tc>
      </w:tr>
      <w:tr w:rsidR="00E4245D" w:rsidRPr="00925EC0" w:rsidTr="00BA6BD3">
        <w:tc>
          <w:tcPr>
            <w:tcW w:w="30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4245D" w:rsidRPr="00925EC0" w:rsidRDefault="00E4245D" w:rsidP="004A5690">
            <w:pPr>
              <w:pStyle w:val="af0"/>
              <w:spacing w:line="264" w:lineRule="auto"/>
              <w:rPr>
                <w:rFonts w:ascii="Times New Roman" w:hAnsi="Times New Roman" w:cs="Times New Roman"/>
                <w:sz w:val="28"/>
                <w:szCs w:val="28"/>
                <w:lang w:eastAsia="ru-RU"/>
              </w:rPr>
            </w:pPr>
            <w:r w:rsidRPr="00925EC0">
              <w:rPr>
                <w:rFonts w:ascii="Times New Roman" w:hAnsi="Times New Roman" w:cs="Times New Roman"/>
                <w:sz w:val="28"/>
                <w:szCs w:val="28"/>
                <w:lang w:eastAsia="ru-RU"/>
              </w:rPr>
              <w:t xml:space="preserve">6. </w:t>
            </w:r>
            <w:r w:rsidR="00F05C8D" w:rsidRPr="00925EC0">
              <w:rPr>
                <w:rFonts w:ascii="Times New Roman" w:hAnsi="Times New Roman" w:cs="Times New Roman"/>
                <w:sz w:val="28"/>
                <w:szCs w:val="28"/>
              </w:rPr>
              <w:t>Учебная игра</w:t>
            </w:r>
          </w:p>
        </w:tc>
        <w:tc>
          <w:tcPr>
            <w:tcW w:w="14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4245D" w:rsidRPr="00925EC0" w:rsidRDefault="00F05C8D" w:rsidP="004A5690">
            <w:pPr>
              <w:pStyle w:val="af0"/>
              <w:spacing w:line="264" w:lineRule="auto"/>
              <w:rPr>
                <w:rFonts w:ascii="Times New Roman" w:hAnsi="Times New Roman" w:cs="Times New Roman"/>
                <w:sz w:val="28"/>
                <w:szCs w:val="28"/>
                <w:lang w:eastAsia="ru-RU"/>
              </w:rPr>
            </w:pPr>
            <w:r w:rsidRPr="00925EC0">
              <w:rPr>
                <w:rFonts w:ascii="Times New Roman" w:hAnsi="Times New Roman" w:cs="Times New Roman"/>
                <w:sz w:val="28"/>
                <w:szCs w:val="28"/>
                <w:lang w:eastAsia="ru-RU"/>
              </w:rPr>
              <w:t>5</w:t>
            </w:r>
          </w:p>
        </w:tc>
        <w:tc>
          <w:tcPr>
            <w:tcW w:w="14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4245D" w:rsidRPr="00925EC0" w:rsidRDefault="00E4245D" w:rsidP="004A5690">
            <w:pPr>
              <w:pStyle w:val="af0"/>
              <w:spacing w:line="264" w:lineRule="auto"/>
              <w:rPr>
                <w:rFonts w:ascii="Times New Roman" w:hAnsi="Times New Roman" w:cs="Times New Roman"/>
                <w:sz w:val="28"/>
                <w:szCs w:val="28"/>
                <w:lang w:eastAsia="ru-RU"/>
              </w:rPr>
            </w:pPr>
          </w:p>
        </w:tc>
        <w:tc>
          <w:tcPr>
            <w:tcW w:w="21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4245D" w:rsidRPr="00925EC0" w:rsidRDefault="00F05C8D" w:rsidP="004A5690">
            <w:pPr>
              <w:pStyle w:val="af0"/>
              <w:spacing w:line="264" w:lineRule="auto"/>
              <w:rPr>
                <w:rFonts w:ascii="Times New Roman" w:hAnsi="Times New Roman" w:cs="Times New Roman"/>
                <w:sz w:val="28"/>
                <w:szCs w:val="28"/>
                <w:lang w:eastAsia="ru-RU"/>
              </w:rPr>
            </w:pPr>
            <w:r w:rsidRPr="00925EC0">
              <w:rPr>
                <w:rFonts w:ascii="Times New Roman" w:hAnsi="Times New Roman" w:cs="Times New Roman"/>
                <w:sz w:val="28"/>
                <w:szCs w:val="28"/>
                <w:lang w:eastAsia="ru-RU"/>
              </w:rPr>
              <w:t>5</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4245D" w:rsidRPr="00925EC0" w:rsidRDefault="00F05C8D" w:rsidP="004A5690">
            <w:pPr>
              <w:pStyle w:val="af0"/>
              <w:spacing w:line="264" w:lineRule="auto"/>
              <w:rPr>
                <w:rFonts w:ascii="Times New Roman" w:hAnsi="Times New Roman" w:cs="Times New Roman"/>
                <w:sz w:val="28"/>
                <w:szCs w:val="28"/>
                <w:lang w:eastAsia="ru-RU"/>
              </w:rPr>
            </w:pPr>
            <w:r w:rsidRPr="00925EC0">
              <w:rPr>
                <w:rFonts w:ascii="Times New Roman" w:hAnsi="Times New Roman" w:cs="Times New Roman"/>
                <w:sz w:val="28"/>
                <w:szCs w:val="28"/>
                <w:lang w:eastAsia="ru-RU"/>
              </w:rPr>
              <w:t>Соревнования</w:t>
            </w:r>
          </w:p>
        </w:tc>
      </w:tr>
      <w:tr w:rsidR="00E4245D" w:rsidRPr="00925EC0" w:rsidTr="00BA6BD3">
        <w:tc>
          <w:tcPr>
            <w:tcW w:w="30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4245D" w:rsidRPr="00925EC0" w:rsidRDefault="00F05C8D" w:rsidP="004A5690">
            <w:pPr>
              <w:pStyle w:val="af0"/>
              <w:spacing w:line="264" w:lineRule="auto"/>
              <w:rPr>
                <w:rFonts w:ascii="Times New Roman" w:hAnsi="Times New Roman" w:cs="Times New Roman"/>
                <w:sz w:val="28"/>
                <w:szCs w:val="28"/>
                <w:lang w:eastAsia="ru-RU"/>
              </w:rPr>
            </w:pPr>
            <w:r w:rsidRPr="00925EC0">
              <w:rPr>
                <w:rFonts w:ascii="Times New Roman" w:hAnsi="Times New Roman" w:cs="Times New Roman"/>
                <w:sz w:val="28"/>
                <w:szCs w:val="28"/>
                <w:lang w:eastAsia="ru-RU"/>
              </w:rPr>
              <w:t>7</w:t>
            </w:r>
            <w:r w:rsidR="00E4245D" w:rsidRPr="00925EC0">
              <w:rPr>
                <w:rFonts w:ascii="Times New Roman" w:hAnsi="Times New Roman" w:cs="Times New Roman"/>
                <w:sz w:val="28"/>
                <w:szCs w:val="28"/>
                <w:lang w:eastAsia="ru-RU"/>
              </w:rPr>
              <w:t>.</w:t>
            </w:r>
            <w:r w:rsidR="00E4245D" w:rsidRPr="00925EC0">
              <w:rPr>
                <w:rFonts w:ascii="Times New Roman" w:hAnsi="Times New Roman" w:cs="Times New Roman"/>
                <w:sz w:val="28"/>
                <w:szCs w:val="28"/>
              </w:rPr>
              <w:t xml:space="preserve"> Сдача нормативов.</w:t>
            </w:r>
          </w:p>
        </w:tc>
        <w:tc>
          <w:tcPr>
            <w:tcW w:w="14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4245D" w:rsidRPr="00925EC0" w:rsidRDefault="00F05C8D" w:rsidP="004A5690">
            <w:pPr>
              <w:pStyle w:val="af0"/>
              <w:spacing w:line="264" w:lineRule="auto"/>
              <w:rPr>
                <w:rFonts w:ascii="Times New Roman" w:hAnsi="Times New Roman" w:cs="Times New Roman"/>
                <w:sz w:val="28"/>
                <w:szCs w:val="28"/>
                <w:lang w:eastAsia="ru-RU"/>
              </w:rPr>
            </w:pPr>
            <w:r w:rsidRPr="00925EC0">
              <w:rPr>
                <w:rFonts w:ascii="Times New Roman" w:hAnsi="Times New Roman" w:cs="Times New Roman"/>
                <w:sz w:val="28"/>
                <w:szCs w:val="28"/>
                <w:lang w:eastAsia="ru-RU"/>
              </w:rPr>
              <w:t>3</w:t>
            </w:r>
          </w:p>
        </w:tc>
        <w:tc>
          <w:tcPr>
            <w:tcW w:w="14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4245D" w:rsidRPr="00925EC0" w:rsidRDefault="00E4245D" w:rsidP="004A5690">
            <w:pPr>
              <w:pStyle w:val="af0"/>
              <w:spacing w:line="264" w:lineRule="auto"/>
              <w:rPr>
                <w:rFonts w:ascii="Times New Roman" w:hAnsi="Times New Roman" w:cs="Times New Roman"/>
                <w:sz w:val="28"/>
                <w:szCs w:val="28"/>
                <w:lang w:eastAsia="ru-RU"/>
              </w:rPr>
            </w:pPr>
          </w:p>
        </w:tc>
        <w:tc>
          <w:tcPr>
            <w:tcW w:w="21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4245D" w:rsidRPr="00925EC0" w:rsidRDefault="00F05C8D" w:rsidP="004A5690">
            <w:pPr>
              <w:pStyle w:val="af0"/>
              <w:spacing w:line="264" w:lineRule="auto"/>
              <w:rPr>
                <w:rFonts w:ascii="Times New Roman" w:hAnsi="Times New Roman" w:cs="Times New Roman"/>
                <w:sz w:val="28"/>
                <w:szCs w:val="28"/>
                <w:lang w:eastAsia="ru-RU"/>
              </w:rPr>
            </w:pPr>
            <w:r w:rsidRPr="00925EC0">
              <w:rPr>
                <w:rFonts w:ascii="Times New Roman" w:hAnsi="Times New Roman" w:cs="Times New Roman"/>
                <w:sz w:val="28"/>
                <w:szCs w:val="28"/>
                <w:lang w:eastAsia="ru-RU"/>
              </w:rPr>
              <w:t>3</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4245D" w:rsidRPr="00925EC0" w:rsidRDefault="00F05C8D" w:rsidP="004A5690">
            <w:pPr>
              <w:pStyle w:val="af0"/>
              <w:spacing w:line="264" w:lineRule="auto"/>
              <w:rPr>
                <w:rFonts w:ascii="Times New Roman" w:hAnsi="Times New Roman" w:cs="Times New Roman"/>
                <w:sz w:val="28"/>
                <w:szCs w:val="28"/>
                <w:lang w:eastAsia="ru-RU"/>
              </w:rPr>
            </w:pPr>
            <w:r w:rsidRPr="00925EC0">
              <w:rPr>
                <w:rFonts w:ascii="Times New Roman" w:hAnsi="Times New Roman" w:cs="Times New Roman"/>
                <w:sz w:val="28"/>
                <w:szCs w:val="28"/>
                <w:lang w:eastAsia="ru-RU"/>
              </w:rPr>
              <w:t>К</w:t>
            </w:r>
            <w:r w:rsidR="00E4245D" w:rsidRPr="00925EC0">
              <w:rPr>
                <w:rFonts w:ascii="Times New Roman" w:hAnsi="Times New Roman" w:cs="Times New Roman"/>
                <w:sz w:val="28"/>
                <w:szCs w:val="28"/>
                <w:lang w:eastAsia="ru-RU"/>
              </w:rPr>
              <w:t>онтрольные упражнения</w:t>
            </w:r>
          </w:p>
        </w:tc>
      </w:tr>
      <w:tr w:rsidR="00E4245D" w:rsidRPr="00925EC0" w:rsidTr="00BA6BD3">
        <w:trPr>
          <w:trHeight w:val="600"/>
        </w:trPr>
        <w:tc>
          <w:tcPr>
            <w:tcW w:w="30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4245D" w:rsidRPr="00925EC0" w:rsidRDefault="00E4245D" w:rsidP="004A5690">
            <w:pPr>
              <w:pStyle w:val="af0"/>
              <w:spacing w:line="264" w:lineRule="auto"/>
              <w:rPr>
                <w:rFonts w:ascii="Times New Roman" w:hAnsi="Times New Roman" w:cs="Times New Roman"/>
                <w:sz w:val="28"/>
                <w:szCs w:val="28"/>
                <w:lang w:eastAsia="ru-RU"/>
              </w:rPr>
            </w:pPr>
            <w:r w:rsidRPr="00925EC0">
              <w:rPr>
                <w:rFonts w:ascii="Times New Roman" w:hAnsi="Times New Roman" w:cs="Times New Roman"/>
                <w:sz w:val="28"/>
                <w:szCs w:val="28"/>
                <w:lang w:eastAsia="ru-RU"/>
              </w:rPr>
              <w:t>Итого:</w:t>
            </w:r>
          </w:p>
        </w:tc>
        <w:tc>
          <w:tcPr>
            <w:tcW w:w="14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4245D" w:rsidRPr="00925EC0" w:rsidRDefault="00F05C8D" w:rsidP="004A5690">
            <w:pPr>
              <w:pStyle w:val="af0"/>
              <w:spacing w:line="264" w:lineRule="auto"/>
              <w:rPr>
                <w:rFonts w:ascii="Times New Roman" w:hAnsi="Times New Roman" w:cs="Times New Roman"/>
                <w:sz w:val="28"/>
                <w:szCs w:val="28"/>
                <w:lang w:eastAsia="ru-RU"/>
              </w:rPr>
            </w:pPr>
            <w:r w:rsidRPr="00925EC0">
              <w:rPr>
                <w:rFonts w:ascii="Times New Roman" w:hAnsi="Times New Roman" w:cs="Times New Roman"/>
                <w:sz w:val="28"/>
                <w:szCs w:val="28"/>
                <w:lang w:eastAsia="ru-RU"/>
              </w:rPr>
              <w:t>34</w:t>
            </w:r>
          </w:p>
        </w:tc>
        <w:tc>
          <w:tcPr>
            <w:tcW w:w="14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4245D" w:rsidRPr="00925EC0" w:rsidRDefault="00F05C8D" w:rsidP="004A5690">
            <w:pPr>
              <w:pStyle w:val="af0"/>
              <w:spacing w:line="264" w:lineRule="auto"/>
              <w:rPr>
                <w:rFonts w:ascii="Times New Roman" w:hAnsi="Times New Roman" w:cs="Times New Roman"/>
                <w:sz w:val="28"/>
                <w:szCs w:val="28"/>
                <w:lang w:eastAsia="ru-RU"/>
              </w:rPr>
            </w:pPr>
            <w:r w:rsidRPr="00925EC0">
              <w:rPr>
                <w:rFonts w:ascii="Times New Roman" w:hAnsi="Times New Roman" w:cs="Times New Roman"/>
                <w:sz w:val="28"/>
                <w:szCs w:val="28"/>
                <w:lang w:eastAsia="ru-RU"/>
              </w:rPr>
              <w:t>6</w:t>
            </w:r>
          </w:p>
        </w:tc>
        <w:tc>
          <w:tcPr>
            <w:tcW w:w="21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4245D" w:rsidRPr="00925EC0" w:rsidRDefault="00F05C8D" w:rsidP="004A5690">
            <w:pPr>
              <w:pStyle w:val="af0"/>
              <w:spacing w:line="264" w:lineRule="auto"/>
              <w:rPr>
                <w:rFonts w:ascii="Times New Roman" w:hAnsi="Times New Roman" w:cs="Times New Roman"/>
                <w:sz w:val="28"/>
                <w:szCs w:val="28"/>
                <w:lang w:eastAsia="ru-RU"/>
              </w:rPr>
            </w:pPr>
            <w:r w:rsidRPr="00925EC0">
              <w:rPr>
                <w:rFonts w:ascii="Times New Roman" w:hAnsi="Times New Roman" w:cs="Times New Roman"/>
                <w:sz w:val="28"/>
                <w:szCs w:val="28"/>
                <w:lang w:eastAsia="ru-RU"/>
              </w:rPr>
              <w:t>28</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4245D" w:rsidRPr="00925EC0" w:rsidRDefault="00E4245D" w:rsidP="004A5690">
            <w:pPr>
              <w:pStyle w:val="af0"/>
              <w:spacing w:line="264" w:lineRule="auto"/>
              <w:rPr>
                <w:rFonts w:ascii="Times New Roman" w:hAnsi="Times New Roman" w:cs="Times New Roman"/>
                <w:sz w:val="28"/>
                <w:szCs w:val="28"/>
                <w:lang w:eastAsia="ru-RU"/>
              </w:rPr>
            </w:pPr>
          </w:p>
        </w:tc>
      </w:tr>
    </w:tbl>
    <w:p w:rsidR="004A5690" w:rsidRDefault="004A5690" w:rsidP="004A5690">
      <w:pPr>
        <w:shd w:val="clear" w:color="auto" w:fill="FFFFFF"/>
        <w:spacing w:line="264" w:lineRule="auto"/>
        <w:jc w:val="center"/>
        <w:rPr>
          <w:rFonts w:ascii="Times New Roman" w:eastAsia="Times New Roman" w:hAnsi="Times New Roman" w:cs="Times New Roman"/>
          <w:b/>
          <w:bCs/>
          <w:caps/>
          <w:sz w:val="28"/>
          <w:szCs w:val="28"/>
        </w:rPr>
      </w:pPr>
    </w:p>
    <w:p w:rsidR="00E4245D" w:rsidRPr="004A5690" w:rsidRDefault="00E4245D" w:rsidP="004A5690">
      <w:pPr>
        <w:shd w:val="clear" w:color="auto" w:fill="FFFFFF"/>
        <w:spacing w:line="264" w:lineRule="auto"/>
        <w:jc w:val="center"/>
        <w:rPr>
          <w:rFonts w:ascii="Times New Roman" w:eastAsia="Times New Roman" w:hAnsi="Times New Roman" w:cs="Times New Roman"/>
          <w:b/>
          <w:bCs/>
          <w:caps/>
          <w:sz w:val="28"/>
          <w:szCs w:val="28"/>
        </w:rPr>
      </w:pPr>
      <w:r w:rsidRPr="004A5690">
        <w:rPr>
          <w:rFonts w:ascii="Times New Roman" w:eastAsia="Times New Roman" w:hAnsi="Times New Roman" w:cs="Times New Roman"/>
          <w:b/>
          <w:bCs/>
          <w:caps/>
          <w:sz w:val="28"/>
          <w:szCs w:val="28"/>
        </w:rPr>
        <w:t xml:space="preserve">Содержание </w:t>
      </w:r>
      <w:r w:rsidR="004A5690">
        <w:rPr>
          <w:rFonts w:ascii="Times New Roman" w:eastAsia="Times New Roman" w:hAnsi="Times New Roman" w:cs="Times New Roman"/>
          <w:b/>
          <w:bCs/>
          <w:caps/>
          <w:sz w:val="28"/>
          <w:szCs w:val="28"/>
        </w:rPr>
        <w:t>учебного плана</w:t>
      </w:r>
    </w:p>
    <w:p w:rsidR="00E4245D" w:rsidRPr="00925EC0" w:rsidRDefault="00E4245D" w:rsidP="004A5690">
      <w:pPr>
        <w:pStyle w:val="af0"/>
        <w:spacing w:line="264" w:lineRule="auto"/>
        <w:ind w:firstLine="708"/>
        <w:jc w:val="both"/>
        <w:rPr>
          <w:rFonts w:ascii="Times New Roman" w:hAnsi="Times New Roman" w:cs="Times New Roman"/>
          <w:sz w:val="28"/>
          <w:szCs w:val="28"/>
        </w:rPr>
      </w:pPr>
      <w:r w:rsidRPr="00925EC0">
        <w:rPr>
          <w:rFonts w:ascii="Times New Roman" w:hAnsi="Times New Roman" w:cs="Times New Roman"/>
          <w:b/>
          <w:sz w:val="28"/>
          <w:szCs w:val="28"/>
        </w:rPr>
        <w:t>1.Введение в программу -</w:t>
      </w:r>
      <w:r w:rsidR="00F05C8D" w:rsidRPr="00925EC0">
        <w:rPr>
          <w:rFonts w:ascii="Times New Roman" w:hAnsi="Times New Roman" w:cs="Times New Roman"/>
          <w:b/>
          <w:sz w:val="28"/>
          <w:szCs w:val="28"/>
        </w:rPr>
        <w:t xml:space="preserve"> 1</w:t>
      </w:r>
      <w:r w:rsidRPr="00925EC0">
        <w:rPr>
          <w:rFonts w:ascii="Times New Roman" w:hAnsi="Times New Roman" w:cs="Times New Roman"/>
          <w:b/>
          <w:sz w:val="28"/>
          <w:szCs w:val="28"/>
        </w:rPr>
        <w:t xml:space="preserve"> час</w:t>
      </w:r>
    </w:p>
    <w:p w:rsidR="00E4245D" w:rsidRPr="00925EC0" w:rsidRDefault="00E4245D" w:rsidP="004A5690">
      <w:pPr>
        <w:pStyle w:val="af0"/>
        <w:spacing w:line="264" w:lineRule="auto"/>
        <w:ind w:firstLine="708"/>
        <w:jc w:val="both"/>
        <w:rPr>
          <w:rFonts w:ascii="Times New Roman" w:hAnsi="Times New Roman" w:cs="Times New Roman"/>
          <w:sz w:val="28"/>
          <w:szCs w:val="28"/>
        </w:rPr>
      </w:pPr>
      <w:r w:rsidRPr="00925EC0">
        <w:rPr>
          <w:rFonts w:ascii="Times New Roman" w:hAnsi="Times New Roman" w:cs="Times New Roman"/>
          <w:sz w:val="28"/>
          <w:szCs w:val="28"/>
        </w:rPr>
        <w:t xml:space="preserve">Теория. Ознакомление с расписанием занятий, правилами поведения на занятиях. Форма одежды и внешний вид теннисиста. Спортивный инвентарь, необходимый для занятий. Знакомство с правилами игры в настольный теннис. Содержание инвентаря и уход за ним. Личная гигиена спортсмена. </w:t>
      </w:r>
      <w:r w:rsidR="00A03C45">
        <w:rPr>
          <w:rFonts w:ascii="Times New Roman" w:hAnsi="Times New Roman" w:cs="Times New Roman"/>
          <w:sz w:val="28"/>
          <w:szCs w:val="28"/>
        </w:rPr>
        <w:t>Рефлексия.</w:t>
      </w:r>
    </w:p>
    <w:p w:rsidR="00E4245D" w:rsidRPr="00925EC0" w:rsidRDefault="00F05C8D" w:rsidP="004A5690">
      <w:pPr>
        <w:pStyle w:val="af0"/>
        <w:spacing w:line="264" w:lineRule="auto"/>
        <w:ind w:firstLine="708"/>
        <w:jc w:val="both"/>
        <w:rPr>
          <w:rFonts w:ascii="Times New Roman" w:hAnsi="Times New Roman" w:cs="Times New Roman"/>
          <w:sz w:val="28"/>
          <w:szCs w:val="28"/>
        </w:rPr>
      </w:pPr>
      <w:r w:rsidRPr="00925EC0">
        <w:rPr>
          <w:rFonts w:ascii="Times New Roman" w:hAnsi="Times New Roman" w:cs="Times New Roman"/>
          <w:b/>
          <w:sz w:val="28"/>
          <w:szCs w:val="28"/>
        </w:rPr>
        <w:t>2. Общая физическая подготовка - 6</w:t>
      </w:r>
      <w:r w:rsidR="00E4245D" w:rsidRPr="00925EC0">
        <w:rPr>
          <w:rFonts w:ascii="Times New Roman" w:hAnsi="Times New Roman" w:cs="Times New Roman"/>
          <w:b/>
          <w:sz w:val="28"/>
          <w:szCs w:val="28"/>
        </w:rPr>
        <w:t xml:space="preserve">  часов. </w:t>
      </w:r>
    </w:p>
    <w:p w:rsidR="00E4245D" w:rsidRPr="00925EC0" w:rsidRDefault="00E4245D" w:rsidP="004A5690">
      <w:pPr>
        <w:pStyle w:val="af0"/>
        <w:spacing w:line="264" w:lineRule="auto"/>
        <w:ind w:firstLine="708"/>
        <w:jc w:val="both"/>
        <w:rPr>
          <w:rFonts w:ascii="Times New Roman" w:hAnsi="Times New Roman" w:cs="Times New Roman"/>
          <w:sz w:val="28"/>
          <w:szCs w:val="28"/>
        </w:rPr>
      </w:pPr>
      <w:r w:rsidRPr="00925EC0">
        <w:rPr>
          <w:rFonts w:ascii="Times New Roman" w:hAnsi="Times New Roman" w:cs="Times New Roman"/>
          <w:sz w:val="28"/>
          <w:szCs w:val="28"/>
        </w:rPr>
        <w:t xml:space="preserve">Теория. Понятие о физических качествах, их развитии. Составление комплексов упражнений. </w:t>
      </w:r>
    </w:p>
    <w:p w:rsidR="00E4245D" w:rsidRPr="00925EC0" w:rsidRDefault="00E4245D" w:rsidP="004A5690">
      <w:pPr>
        <w:pStyle w:val="af0"/>
        <w:spacing w:line="264" w:lineRule="auto"/>
        <w:ind w:firstLine="708"/>
        <w:jc w:val="both"/>
        <w:rPr>
          <w:rFonts w:ascii="Times New Roman" w:hAnsi="Times New Roman" w:cs="Times New Roman"/>
          <w:sz w:val="28"/>
          <w:szCs w:val="28"/>
        </w:rPr>
      </w:pPr>
      <w:r w:rsidRPr="00925EC0">
        <w:rPr>
          <w:rFonts w:ascii="Times New Roman" w:hAnsi="Times New Roman" w:cs="Times New Roman"/>
          <w:sz w:val="28"/>
          <w:szCs w:val="28"/>
        </w:rPr>
        <w:t xml:space="preserve">Практика. Упражнения общефизической подготовки: </w:t>
      </w:r>
    </w:p>
    <w:p w:rsidR="00E4245D" w:rsidRPr="00925EC0" w:rsidRDefault="00E4245D" w:rsidP="00A03C45">
      <w:pPr>
        <w:pStyle w:val="af0"/>
        <w:spacing w:line="264" w:lineRule="auto"/>
        <w:ind w:firstLine="709"/>
        <w:jc w:val="both"/>
        <w:rPr>
          <w:rFonts w:ascii="Times New Roman" w:hAnsi="Times New Roman" w:cs="Times New Roman"/>
          <w:sz w:val="28"/>
          <w:szCs w:val="28"/>
        </w:rPr>
      </w:pPr>
      <w:r w:rsidRPr="00925EC0">
        <w:rPr>
          <w:rFonts w:ascii="Times New Roman" w:hAnsi="Times New Roman" w:cs="Times New Roman"/>
          <w:sz w:val="28"/>
          <w:szCs w:val="28"/>
        </w:rPr>
        <w:t xml:space="preserve">- упражнения на развитие подвижности в суставах рук и ног; </w:t>
      </w:r>
    </w:p>
    <w:p w:rsidR="00E4245D" w:rsidRPr="00925EC0" w:rsidRDefault="00E4245D" w:rsidP="00A03C45">
      <w:pPr>
        <w:pStyle w:val="af0"/>
        <w:spacing w:line="264" w:lineRule="auto"/>
        <w:ind w:firstLine="709"/>
        <w:jc w:val="both"/>
        <w:rPr>
          <w:rFonts w:ascii="Times New Roman" w:hAnsi="Times New Roman" w:cs="Times New Roman"/>
          <w:sz w:val="28"/>
          <w:szCs w:val="28"/>
        </w:rPr>
      </w:pPr>
      <w:r w:rsidRPr="00925EC0">
        <w:rPr>
          <w:rFonts w:ascii="Times New Roman" w:hAnsi="Times New Roman" w:cs="Times New Roman"/>
          <w:sz w:val="28"/>
          <w:szCs w:val="28"/>
        </w:rPr>
        <w:t xml:space="preserve">- вращения в лучезапястных, локтевых и плечевых суставах, сгибание и разгибание стоп ног; </w:t>
      </w:r>
    </w:p>
    <w:p w:rsidR="00E4245D" w:rsidRPr="00925EC0" w:rsidRDefault="00E4245D" w:rsidP="00A03C45">
      <w:pPr>
        <w:pStyle w:val="af0"/>
        <w:spacing w:line="264" w:lineRule="auto"/>
        <w:ind w:firstLine="709"/>
        <w:jc w:val="both"/>
        <w:rPr>
          <w:rFonts w:ascii="Times New Roman" w:hAnsi="Times New Roman" w:cs="Times New Roman"/>
          <w:sz w:val="28"/>
          <w:szCs w:val="28"/>
        </w:rPr>
      </w:pPr>
      <w:r w:rsidRPr="00925EC0">
        <w:rPr>
          <w:rFonts w:ascii="Times New Roman" w:hAnsi="Times New Roman" w:cs="Times New Roman"/>
          <w:sz w:val="28"/>
          <w:szCs w:val="28"/>
        </w:rPr>
        <w:t xml:space="preserve">- повороты, наклоны и вращения туловища в различных направлениях; </w:t>
      </w:r>
    </w:p>
    <w:p w:rsidR="00E4245D" w:rsidRPr="00925EC0" w:rsidRDefault="00E4245D" w:rsidP="00A03C45">
      <w:pPr>
        <w:pStyle w:val="af0"/>
        <w:spacing w:line="264" w:lineRule="auto"/>
        <w:ind w:firstLine="709"/>
        <w:jc w:val="both"/>
        <w:rPr>
          <w:rFonts w:ascii="Times New Roman" w:hAnsi="Times New Roman" w:cs="Times New Roman"/>
          <w:sz w:val="28"/>
          <w:szCs w:val="28"/>
        </w:rPr>
      </w:pPr>
      <w:r w:rsidRPr="00925EC0">
        <w:rPr>
          <w:rFonts w:ascii="Times New Roman" w:hAnsi="Times New Roman" w:cs="Times New Roman"/>
          <w:sz w:val="28"/>
          <w:szCs w:val="28"/>
        </w:rPr>
        <w:t xml:space="preserve">-подъем согнутых ног к груди из положения виса на гимнастической стенке; </w:t>
      </w:r>
    </w:p>
    <w:p w:rsidR="00E4245D" w:rsidRPr="00925EC0" w:rsidRDefault="00E4245D" w:rsidP="00A03C45">
      <w:pPr>
        <w:pStyle w:val="af0"/>
        <w:spacing w:line="264" w:lineRule="auto"/>
        <w:ind w:firstLine="709"/>
        <w:jc w:val="both"/>
        <w:rPr>
          <w:rFonts w:ascii="Times New Roman" w:hAnsi="Times New Roman" w:cs="Times New Roman"/>
          <w:sz w:val="28"/>
          <w:szCs w:val="28"/>
        </w:rPr>
      </w:pPr>
      <w:r w:rsidRPr="00925EC0">
        <w:rPr>
          <w:rFonts w:ascii="Times New Roman" w:hAnsi="Times New Roman" w:cs="Times New Roman"/>
          <w:sz w:val="28"/>
          <w:szCs w:val="28"/>
        </w:rPr>
        <w:t xml:space="preserve">- подъем ног за голову с касанием их носками пола за головой из положения лежа на спине; </w:t>
      </w:r>
    </w:p>
    <w:p w:rsidR="00E4245D" w:rsidRPr="00925EC0" w:rsidRDefault="00E4245D" w:rsidP="00A03C45">
      <w:pPr>
        <w:pStyle w:val="af0"/>
        <w:spacing w:line="264" w:lineRule="auto"/>
        <w:ind w:firstLine="709"/>
        <w:jc w:val="both"/>
        <w:rPr>
          <w:rFonts w:ascii="Times New Roman" w:hAnsi="Times New Roman" w:cs="Times New Roman"/>
          <w:sz w:val="28"/>
          <w:szCs w:val="28"/>
        </w:rPr>
      </w:pPr>
      <w:r w:rsidRPr="00925EC0">
        <w:rPr>
          <w:rFonts w:ascii="Times New Roman" w:hAnsi="Times New Roman" w:cs="Times New Roman"/>
          <w:sz w:val="28"/>
          <w:szCs w:val="28"/>
        </w:rPr>
        <w:t xml:space="preserve">- подъем туловища с касанием пальцами рук носков ног из положения лежа на спине. </w:t>
      </w:r>
    </w:p>
    <w:p w:rsidR="00E4245D" w:rsidRPr="00925EC0" w:rsidRDefault="00E4245D" w:rsidP="00A03C45">
      <w:pPr>
        <w:pStyle w:val="af0"/>
        <w:spacing w:line="264" w:lineRule="auto"/>
        <w:ind w:firstLine="709"/>
        <w:jc w:val="both"/>
        <w:rPr>
          <w:rFonts w:ascii="Times New Roman" w:hAnsi="Times New Roman" w:cs="Times New Roman"/>
          <w:sz w:val="28"/>
          <w:szCs w:val="28"/>
        </w:rPr>
      </w:pPr>
      <w:r w:rsidRPr="00925EC0">
        <w:rPr>
          <w:rFonts w:ascii="Times New Roman" w:hAnsi="Times New Roman" w:cs="Times New Roman"/>
          <w:sz w:val="28"/>
          <w:szCs w:val="28"/>
        </w:rPr>
        <w:t xml:space="preserve">- медленный бег на время; челночный бег 3 по 10 м, бег на короткие дистанции 20 и 30 м на время; прыжковые упражнения. </w:t>
      </w:r>
    </w:p>
    <w:p w:rsidR="00E4245D" w:rsidRPr="00925EC0" w:rsidRDefault="00E4245D" w:rsidP="00A03C45">
      <w:pPr>
        <w:pStyle w:val="af0"/>
        <w:spacing w:line="264" w:lineRule="auto"/>
        <w:ind w:firstLine="709"/>
        <w:jc w:val="both"/>
        <w:rPr>
          <w:rFonts w:ascii="Times New Roman" w:hAnsi="Times New Roman" w:cs="Times New Roman"/>
          <w:sz w:val="28"/>
          <w:szCs w:val="28"/>
        </w:rPr>
      </w:pPr>
      <w:r w:rsidRPr="00925EC0">
        <w:rPr>
          <w:rFonts w:ascii="Times New Roman" w:hAnsi="Times New Roman" w:cs="Times New Roman"/>
          <w:sz w:val="28"/>
          <w:szCs w:val="28"/>
        </w:rPr>
        <w:t>-упражнения с предметами (скакалками, гимнастическими</w:t>
      </w:r>
      <w:r w:rsidR="00271496" w:rsidRPr="00925EC0">
        <w:rPr>
          <w:rFonts w:ascii="Times New Roman" w:hAnsi="Times New Roman" w:cs="Times New Roman"/>
          <w:sz w:val="28"/>
          <w:szCs w:val="28"/>
        </w:rPr>
        <w:t xml:space="preserve"> палками</w:t>
      </w:r>
      <w:r w:rsidRPr="00925EC0">
        <w:rPr>
          <w:rFonts w:ascii="Times New Roman" w:hAnsi="Times New Roman" w:cs="Times New Roman"/>
          <w:sz w:val="28"/>
          <w:szCs w:val="28"/>
        </w:rPr>
        <w:t xml:space="preserve">). </w:t>
      </w:r>
    </w:p>
    <w:p w:rsidR="00E4245D" w:rsidRPr="00925EC0" w:rsidRDefault="00E4245D" w:rsidP="00A03C45">
      <w:pPr>
        <w:pStyle w:val="af0"/>
        <w:spacing w:line="264" w:lineRule="auto"/>
        <w:ind w:firstLine="709"/>
        <w:jc w:val="both"/>
        <w:rPr>
          <w:rFonts w:ascii="Times New Roman" w:hAnsi="Times New Roman" w:cs="Times New Roman"/>
          <w:sz w:val="28"/>
          <w:szCs w:val="28"/>
        </w:rPr>
      </w:pPr>
      <w:r w:rsidRPr="00925EC0">
        <w:rPr>
          <w:rFonts w:ascii="Times New Roman" w:hAnsi="Times New Roman" w:cs="Times New Roman"/>
          <w:sz w:val="28"/>
          <w:szCs w:val="28"/>
        </w:rPr>
        <w:t xml:space="preserve">-подвижные игры с мячом и без него. </w:t>
      </w:r>
    </w:p>
    <w:p w:rsidR="00E4245D" w:rsidRPr="00925EC0" w:rsidRDefault="00E4245D" w:rsidP="00A03C45">
      <w:pPr>
        <w:pStyle w:val="af0"/>
        <w:spacing w:line="264" w:lineRule="auto"/>
        <w:ind w:firstLine="709"/>
        <w:jc w:val="both"/>
        <w:rPr>
          <w:rFonts w:ascii="Times New Roman" w:hAnsi="Times New Roman" w:cs="Times New Roman"/>
          <w:sz w:val="28"/>
          <w:szCs w:val="28"/>
        </w:rPr>
      </w:pPr>
      <w:r w:rsidRPr="00925EC0">
        <w:rPr>
          <w:rFonts w:ascii="Times New Roman" w:hAnsi="Times New Roman" w:cs="Times New Roman"/>
          <w:sz w:val="28"/>
          <w:szCs w:val="28"/>
        </w:rPr>
        <w:t xml:space="preserve">-упражнения для развития равновесия. </w:t>
      </w:r>
    </w:p>
    <w:p w:rsidR="00E4245D" w:rsidRDefault="00E4245D" w:rsidP="00A03C45">
      <w:pPr>
        <w:pStyle w:val="af0"/>
        <w:spacing w:line="264" w:lineRule="auto"/>
        <w:ind w:firstLine="709"/>
        <w:jc w:val="both"/>
        <w:rPr>
          <w:rFonts w:ascii="Times New Roman" w:hAnsi="Times New Roman" w:cs="Times New Roman"/>
          <w:sz w:val="28"/>
          <w:szCs w:val="28"/>
        </w:rPr>
      </w:pPr>
      <w:r w:rsidRPr="00925EC0">
        <w:rPr>
          <w:rFonts w:ascii="Times New Roman" w:hAnsi="Times New Roman" w:cs="Times New Roman"/>
          <w:sz w:val="28"/>
          <w:szCs w:val="28"/>
        </w:rPr>
        <w:t xml:space="preserve">-упражнения на координацию движений. </w:t>
      </w:r>
    </w:p>
    <w:p w:rsidR="00A03C45" w:rsidRPr="00925EC0" w:rsidRDefault="00A03C45" w:rsidP="00A03C45">
      <w:pPr>
        <w:pStyle w:val="af0"/>
        <w:spacing w:line="264" w:lineRule="auto"/>
        <w:ind w:firstLine="708"/>
        <w:jc w:val="both"/>
        <w:rPr>
          <w:rFonts w:ascii="Times New Roman" w:hAnsi="Times New Roman" w:cs="Times New Roman"/>
          <w:sz w:val="28"/>
          <w:szCs w:val="28"/>
        </w:rPr>
      </w:pPr>
      <w:r w:rsidRPr="00925EC0">
        <w:rPr>
          <w:rFonts w:ascii="Times New Roman" w:hAnsi="Times New Roman" w:cs="Times New Roman"/>
          <w:sz w:val="28"/>
          <w:szCs w:val="28"/>
          <w:lang w:eastAsia="ru-RU"/>
        </w:rPr>
        <w:t>Контрольные упражнения</w:t>
      </w:r>
      <w:r>
        <w:rPr>
          <w:rFonts w:ascii="Times New Roman" w:hAnsi="Times New Roman" w:cs="Times New Roman"/>
          <w:sz w:val="28"/>
          <w:szCs w:val="28"/>
          <w:lang w:eastAsia="ru-RU"/>
        </w:rPr>
        <w:t>. Рефлексия.</w:t>
      </w:r>
    </w:p>
    <w:p w:rsidR="00E4245D" w:rsidRPr="00925EC0" w:rsidRDefault="00E4245D" w:rsidP="004A5690">
      <w:pPr>
        <w:pStyle w:val="af0"/>
        <w:spacing w:line="264" w:lineRule="auto"/>
        <w:ind w:firstLine="708"/>
        <w:jc w:val="both"/>
        <w:rPr>
          <w:rFonts w:ascii="Times New Roman" w:hAnsi="Times New Roman" w:cs="Times New Roman"/>
          <w:sz w:val="28"/>
          <w:szCs w:val="28"/>
        </w:rPr>
      </w:pPr>
      <w:r w:rsidRPr="00925EC0">
        <w:rPr>
          <w:rFonts w:ascii="Times New Roman" w:hAnsi="Times New Roman" w:cs="Times New Roman"/>
          <w:b/>
          <w:sz w:val="28"/>
          <w:szCs w:val="28"/>
        </w:rPr>
        <w:t>3. Специальная физиче</w:t>
      </w:r>
      <w:r w:rsidR="00271496" w:rsidRPr="00925EC0">
        <w:rPr>
          <w:rFonts w:ascii="Times New Roman" w:hAnsi="Times New Roman" w:cs="Times New Roman"/>
          <w:b/>
          <w:sz w:val="28"/>
          <w:szCs w:val="28"/>
        </w:rPr>
        <w:t>ская подготовка - 6</w:t>
      </w:r>
      <w:r w:rsidRPr="00925EC0">
        <w:rPr>
          <w:rFonts w:ascii="Times New Roman" w:hAnsi="Times New Roman" w:cs="Times New Roman"/>
          <w:b/>
          <w:sz w:val="28"/>
          <w:szCs w:val="28"/>
        </w:rPr>
        <w:t xml:space="preserve"> часов.</w:t>
      </w:r>
    </w:p>
    <w:p w:rsidR="00B87511" w:rsidRDefault="00E4245D" w:rsidP="004A5690">
      <w:pPr>
        <w:pStyle w:val="af0"/>
        <w:spacing w:line="264" w:lineRule="auto"/>
        <w:ind w:firstLine="708"/>
        <w:jc w:val="both"/>
        <w:rPr>
          <w:rFonts w:ascii="Times New Roman" w:hAnsi="Times New Roman" w:cs="Times New Roman"/>
          <w:sz w:val="28"/>
          <w:szCs w:val="28"/>
        </w:rPr>
      </w:pPr>
      <w:r w:rsidRPr="00925EC0">
        <w:rPr>
          <w:rFonts w:ascii="Times New Roman" w:hAnsi="Times New Roman" w:cs="Times New Roman"/>
          <w:sz w:val="28"/>
          <w:szCs w:val="28"/>
        </w:rPr>
        <w:lastRenderedPageBreak/>
        <w:t xml:space="preserve">Теория. Разминочный комплекс упражнений в движении. Упражнения для освоения техники игры. Разогревающие и дыхательные упражнения. </w:t>
      </w:r>
    </w:p>
    <w:p w:rsidR="00E4245D" w:rsidRPr="00925EC0" w:rsidRDefault="00E4245D" w:rsidP="004A5690">
      <w:pPr>
        <w:pStyle w:val="af0"/>
        <w:spacing w:line="264" w:lineRule="auto"/>
        <w:ind w:firstLine="708"/>
        <w:jc w:val="both"/>
        <w:rPr>
          <w:rFonts w:ascii="Times New Roman" w:hAnsi="Times New Roman" w:cs="Times New Roman"/>
          <w:sz w:val="28"/>
          <w:szCs w:val="28"/>
        </w:rPr>
      </w:pPr>
      <w:r w:rsidRPr="00925EC0">
        <w:rPr>
          <w:rFonts w:ascii="Times New Roman" w:hAnsi="Times New Roman" w:cs="Times New Roman"/>
          <w:sz w:val="28"/>
          <w:szCs w:val="28"/>
        </w:rPr>
        <w:t xml:space="preserve">Практика. Упражнения с мячом. Удары по мячу справа и слева. Вращение мяча. Упражнения, имитирующие технику ударов. Упражнения, имитирующие технику передвижений. </w:t>
      </w:r>
    </w:p>
    <w:p w:rsidR="00E4245D" w:rsidRPr="00925EC0" w:rsidRDefault="00E4245D" w:rsidP="004A5690">
      <w:pPr>
        <w:pStyle w:val="af0"/>
        <w:spacing w:line="264" w:lineRule="auto"/>
        <w:jc w:val="both"/>
        <w:rPr>
          <w:rFonts w:ascii="Times New Roman" w:hAnsi="Times New Roman" w:cs="Times New Roman"/>
          <w:sz w:val="28"/>
          <w:szCs w:val="28"/>
        </w:rPr>
      </w:pPr>
      <w:r w:rsidRPr="00925EC0">
        <w:rPr>
          <w:rFonts w:ascii="Times New Roman" w:hAnsi="Times New Roman" w:cs="Times New Roman"/>
          <w:sz w:val="28"/>
          <w:szCs w:val="28"/>
        </w:rPr>
        <w:t>Освоение приема: имитация движений без мяча, отработка элементов у стенки, изучение приема в игровой обстановке на столе. Ознакомление с движением рук без мяча. Тренировка движения в игровой обстановке. Тренировка правильного и быстрого передвижения у стола. Развитие быстроты реакции. Совершенствование навыков освоенных приемов срезок и накатов на столе в различных направлениях и сочетаниях. Совмещение выполнения приемов с техникой передвижений. Упражнен</w:t>
      </w:r>
      <w:r w:rsidR="009F7A01" w:rsidRPr="00925EC0">
        <w:rPr>
          <w:rFonts w:ascii="Times New Roman" w:hAnsi="Times New Roman" w:cs="Times New Roman"/>
          <w:sz w:val="28"/>
          <w:szCs w:val="28"/>
        </w:rPr>
        <w:t>ия с подбросом мяча без ракетки</w:t>
      </w:r>
      <w:r w:rsidRPr="00925EC0">
        <w:rPr>
          <w:rFonts w:ascii="Times New Roman" w:hAnsi="Times New Roman" w:cs="Times New Roman"/>
          <w:sz w:val="28"/>
          <w:szCs w:val="28"/>
        </w:rPr>
        <w:t xml:space="preserve">. Работа над выполнением подачи с мячом у стола, придвинутого к стене. Попадание мячом в нарисованную на столе мишень. </w:t>
      </w:r>
    </w:p>
    <w:p w:rsidR="00E4245D" w:rsidRDefault="00E4245D" w:rsidP="004A5690">
      <w:pPr>
        <w:pStyle w:val="af0"/>
        <w:spacing w:line="264" w:lineRule="auto"/>
        <w:jc w:val="both"/>
        <w:rPr>
          <w:rFonts w:ascii="Times New Roman" w:hAnsi="Times New Roman" w:cs="Times New Roman"/>
          <w:sz w:val="28"/>
          <w:szCs w:val="28"/>
        </w:rPr>
      </w:pPr>
      <w:r w:rsidRPr="00925EC0">
        <w:rPr>
          <w:rFonts w:ascii="Times New Roman" w:hAnsi="Times New Roman" w:cs="Times New Roman"/>
          <w:sz w:val="28"/>
          <w:szCs w:val="28"/>
        </w:rPr>
        <w:t xml:space="preserve">Работа над выполнением подачи с мячом на столе, придвинутом к стене. Выполнение подач, придавая мячу различные виды вращения. Закрепление приемов освоенных подач. </w:t>
      </w:r>
    </w:p>
    <w:p w:rsidR="00A03C45" w:rsidRPr="00925EC0" w:rsidRDefault="00A03C45" w:rsidP="00A03C45">
      <w:pPr>
        <w:pStyle w:val="af0"/>
        <w:spacing w:line="264" w:lineRule="auto"/>
        <w:ind w:firstLine="708"/>
        <w:jc w:val="both"/>
        <w:rPr>
          <w:rFonts w:ascii="Times New Roman" w:hAnsi="Times New Roman" w:cs="Times New Roman"/>
          <w:sz w:val="28"/>
          <w:szCs w:val="28"/>
        </w:rPr>
      </w:pPr>
      <w:r w:rsidRPr="00925EC0">
        <w:rPr>
          <w:rFonts w:ascii="Times New Roman" w:hAnsi="Times New Roman" w:cs="Times New Roman"/>
          <w:sz w:val="28"/>
          <w:szCs w:val="28"/>
          <w:lang w:eastAsia="ru-RU"/>
        </w:rPr>
        <w:t>Контрольные упражнения</w:t>
      </w:r>
      <w:r>
        <w:rPr>
          <w:rFonts w:ascii="Times New Roman" w:hAnsi="Times New Roman" w:cs="Times New Roman"/>
          <w:sz w:val="28"/>
          <w:szCs w:val="28"/>
          <w:lang w:eastAsia="ru-RU"/>
        </w:rPr>
        <w:t>. Рефлексия.</w:t>
      </w:r>
    </w:p>
    <w:p w:rsidR="00E4245D" w:rsidRPr="00925EC0" w:rsidRDefault="009F7A01" w:rsidP="004A5690">
      <w:pPr>
        <w:pStyle w:val="af0"/>
        <w:spacing w:line="264" w:lineRule="auto"/>
        <w:ind w:firstLine="708"/>
        <w:jc w:val="both"/>
        <w:rPr>
          <w:rFonts w:ascii="Times New Roman" w:hAnsi="Times New Roman" w:cs="Times New Roman"/>
          <w:sz w:val="28"/>
          <w:szCs w:val="28"/>
        </w:rPr>
      </w:pPr>
      <w:r w:rsidRPr="00925EC0">
        <w:rPr>
          <w:rFonts w:ascii="Times New Roman" w:hAnsi="Times New Roman" w:cs="Times New Roman"/>
          <w:b/>
          <w:sz w:val="28"/>
          <w:szCs w:val="28"/>
        </w:rPr>
        <w:t>4.Техническая подготовка -</w:t>
      </w:r>
      <w:r w:rsidR="00E4245D" w:rsidRPr="00925EC0">
        <w:rPr>
          <w:rFonts w:ascii="Times New Roman" w:hAnsi="Times New Roman" w:cs="Times New Roman"/>
          <w:b/>
          <w:sz w:val="28"/>
          <w:szCs w:val="28"/>
        </w:rPr>
        <w:t xml:space="preserve"> </w:t>
      </w:r>
      <w:r w:rsidRPr="00925EC0">
        <w:rPr>
          <w:rFonts w:ascii="Times New Roman" w:hAnsi="Times New Roman" w:cs="Times New Roman"/>
          <w:b/>
          <w:sz w:val="28"/>
          <w:szCs w:val="28"/>
        </w:rPr>
        <w:t>7</w:t>
      </w:r>
      <w:r w:rsidR="00E4245D" w:rsidRPr="00925EC0">
        <w:rPr>
          <w:rFonts w:ascii="Times New Roman" w:hAnsi="Times New Roman" w:cs="Times New Roman"/>
          <w:b/>
          <w:sz w:val="28"/>
          <w:szCs w:val="28"/>
        </w:rPr>
        <w:t xml:space="preserve"> час</w:t>
      </w:r>
      <w:r w:rsidRPr="00925EC0">
        <w:rPr>
          <w:rFonts w:ascii="Times New Roman" w:hAnsi="Times New Roman" w:cs="Times New Roman"/>
          <w:b/>
          <w:sz w:val="28"/>
          <w:szCs w:val="28"/>
        </w:rPr>
        <w:t>ов</w:t>
      </w:r>
    </w:p>
    <w:p w:rsidR="00E4245D" w:rsidRPr="00925EC0" w:rsidRDefault="00E4245D" w:rsidP="004A5690">
      <w:pPr>
        <w:pStyle w:val="af0"/>
        <w:spacing w:line="264" w:lineRule="auto"/>
        <w:ind w:firstLine="708"/>
        <w:jc w:val="both"/>
        <w:rPr>
          <w:rFonts w:ascii="Times New Roman" w:hAnsi="Times New Roman" w:cs="Times New Roman"/>
          <w:sz w:val="28"/>
          <w:szCs w:val="28"/>
        </w:rPr>
      </w:pPr>
      <w:r w:rsidRPr="00925EC0">
        <w:rPr>
          <w:rFonts w:ascii="Times New Roman" w:hAnsi="Times New Roman" w:cs="Times New Roman"/>
          <w:sz w:val="28"/>
          <w:szCs w:val="28"/>
        </w:rPr>
        <w:t>Т</w:t>
      </w:r>
      <w:r w:rsidR="009F7A01" w:rsidRPr="00925EC0">
        <w:rPr>
          <w:rFonts w:ascii="Times New Roman" w:hAnsi="Times New Roman" w:cs="Times New Roman"/>
          <w:sz w:val="28"/>
          <w:szCs w:val="28"/>
        </w:rPr>
        <w:t>еория. Знакомство с понятием “техника</w:t>
      </w:r>
      <w:r w:rsidRPr="00925EC0">
        <w:rPr>
          <w:rFonts w:ascii="Times New Roman" w:hAnsi="Times New Roman" w:cs="Times New Roman"/>
          <w:sz w:val="28"/>
          <w:szCs w:val="28"/>
        </w:rPr>
        <w:t xml:space="preserve">”. Виды технических приемов по тактической направленности. Указания для ведения правильной тактики игры: через сложную подачу, активную игру, погашение активной тактики соперника, вынуждение соперника больше двигаться у стола, использование при подачах эффекта отклонения траектории мяча. Тактический вариант: “смена игрового ритма”. </w:t>
      </w:r>
    </w:p>
    <w:p w:rsidR="00E4245D" w:rsidRDefault="00E4245D" w:rsidP="004A5690">
      <w:pPr>
        <w:pStyle w:val="af0"/>
        <w:spacing w:line="264" w:lineRule="auto"/>
        <w:ind w:firstLine="708"/>
        <w:jc w:val="both"/>
        <w:rPr>
          <w:rFonts w:ascii="Times New Roman" w:hAnsi="Times New Roman" w:cs="Times New Roman"/>
          <w:sz w:val="28"/>
          <w:szCs w:val="28"/>
        </w:rPr>
      </w:pPr>
      <w:r w:rsidRPr="00925EC0">
        <w:rPr>
          <w:rFonts w:ascii="Times New Roman" w:hAnsi="Times New Roman" w:cs="Times New Roman"/>
          <w:sz w:val="28"/>
          <w:szCs w:val="28"/>
        </w:rPr>
        <w:t xml:space="preserve">Практика. Различные виды жонглирования мячом; удары по мячу правой и левой стороной ракетки, двумя сторонами поочередно; удары по мячу на разную высоту с последующей его ловлей ракеткой без отскока от нее правой и левой стороной ракетки. Упражнения с ракеткой и мячом в движении: шагом, бегом, бегом с жонглированием ракеткой; то же, но с поворотами, изменением направления бега, шагом; бегом с мячом, лежащим на поверхности игровой плоскости ракетки. Удары справа и слева ракеткой по мячу у тренировочной стенки, у приставленной половинки стола к тренировочной стенке–серийные удары, одиночные удары. Удар на столе по мячу, выбрасываемому тренером или партнером. Освоение хватки и закрепление ее через упражнения. Передвижения, держа мяч на ракетке, следя за хваткой. Перекатывание мяча на ракетке. Многократные подбивания мяча ракеткой. Нейтральная стойка теннисиста. Одношажный способ передвижений. Шаги, переступания, выпады, приставные шаги. Имитационные упражнения и тренировки у стола. Двухшажный способ передвижений. Скрестные и приставные шаги. </w:t>
      </w:r>
    </w:p>
    <w:p w:rsidR="00A03C45" w:rsidRPr="00925EC0" w:rsidRDefault="00A03C45" w:rsidP="004A5690">
      <w:pPr>
        <w:pStyle w:val="af0"/>
        <w:spacing w:line="264" w:lineRule="auto"/>
        <w:ind w:firstLine="708"/>
        <w:jc w:val="both"/>
        <w:rPr>
          <w:rFonts w:ascii="Times New Roman" w:hAnsi="Times New Roman" w:cs="Times New Roman"/>
          <w:sz w:val="28"/>
          <w:szCs w:val="28"/>
        </w:rPr>
      </w:pPr>
      <w:r w:rsidRPr="00925EC0">
        <w:rPr>
          <w:rFonts w:ascii="Times New Roman" w:hAnsi="Times New Roman" w:cs="Times New Roman"/>
          <w:sz w:val="28"/>
          <w:szCs w:val="28"/>
          <w:lang w:eastAsia="ru-RU"/>
        </w:rPr>
        <w:t>Соревнования</w:t>
      </w:r>
      <w:r>
        <w:rPr>
          <w:rFonts w:ascii="Times New Roman" w:hAnsi="Times New Roman" w:cs="Times New Roman"/>
          <w:sz w:val="28"/>
          <w:szCs w:val="28"/>
        </w:rPr>
        <w:t>. Рефлексия.</w:t>
      </w:r>
    </w:p>
    <w:p w:rsidR="00E4245D" w:rsidRPr="00925EC0" w:rsidRDefault="009F7A01" w:rsidP="004A5690">
      <w:pPr>
        <w:pStyle w:val="af0"/>
        <w:spacing w:line="264" w:lineRule="auto"/>
        <w:ind w:firstLine="708"/>
        <w:jc w:val="both"/>
        <w:rPr>
          <w:rFonts w:ascii="Times New Roman" w:hAnsi="Times New Roman" w:cs="Times New Roman"/>
          <w:sz w:val="28"/>
          <w:szCs w:val="28"/>
        </w:rPr>
      </w:pPr>
      <w:r w:rsidRPr="00925EC0">
        <w:rPr>
          <w:rFonts w:ascii="Times New Roman" w:hAnsi="Times New Roman" w:cs="Times New Roman"/>
          <w:b/>
          <w:sz w:val="28"/>
          <w:szCs w:val="28"/>
        </w:rPr>
        <w:t>5.Тактическая подготовка - 6</w:t>
      </w:r>
      <w:r w:rsidR="00E4245D" w:rsidRPr="00925EC0">
        <w:rPr>
          <w:rFonts w:ascii="Times New Roman" w:hAnsi="Times New Roman" w:cs="Times New Roman"/>
          <w:b/>
          <w:sz w:val="28"/>
          <w:szCs w:val="28"/>
        </w:rPr>
        <w:t xml:space="preserve"> час</w:t>
      </w:r>
      <w:r w:rsidRPr="00925EC0">
        <w:rPr>
          <w:rFonts w:ascii="Times New Roman" w:hAnsi="Times New Roman" w:cs="Times New Roman"/>
          <w:b/>
          <w:sz w:val="28"/>
          <w:szCs w:val="28"/>
        </w:rPr>
        <w:t>ов</w:t>
      </w:r>
      <w:r w:rsidR="00E4245D" w:rsidRPr="00925EC0">
        <w:rPr>
          <w:rFonts w:ascii="Times New Roman" w:hAnsi="Times New Roman" w:cs="Times New Roman"/>
          <w:b/>
          <w:sz w:val="28"/>
          <w:szCs w:val="28"/>
        </w:rPr>
        <w:t xml:space="preserve"> </w:t>
      </w:r>
    </w:p>
    <w:p w:rsidR="00E4245D" w:rsidRPr="00925EC0" w:rsidRDefault="00E4245D" w:rsidP="004A5690">
      <w:pPr>
        <w:pStyle w:val="af0"/>
        <w:spacing w:line="264" w:lineRule="auto"/>
        <w:ind w:firstLine="708"/>
        <w:jc w:val="both"/>
        <w:rPr>
          <w:rFonts w:ascii="Times New Roman" w:hAnsi="Times New Roman" w:cs="Times New Roman"/>
          <w:sz w:val="28"/>
          <w:szCs w:val="28"/>
        </w:rPr>
      </w:pPr>
      <w:r w:rsidRPr="00925EC0">
        <w:rPr>
          <w:rFonts w:ascii="Times New Roman" w:hAnsi="Times New Roman" w:cs="Times New Roman"/>
          <w:sz w:val="28"/>
          <w:szCs w:val="28"/>
        </w:rPr>
        <w:t xml:space="preserve">Теория. Техника основных ударов и подач в игре с партнёром. Правила совмещения выполнения приёмов с техникой передвижения. </w:t>
      </w:r>
    </w:p>
    <w:p w:rsidR="00E4245D" w:rsidRDefault="00E4245D" w:rsidP="004A5690">
      <w:pPr>
        <w:pStyle w:val="af0"/>
        <w:spacing w:line="264" w:lineRule="auto"/>
        <w:ind w:firstLine="708"/>
        <w:jc w:val="both"/>
        <w:rPr>
          <w:rFonts w:ascii="Times New Roman" w:hAnsi="Times New Roman" w:cs="Times New Roman"/>
          <w:sz w:val="28"/>
          <w:szCs w:val="28"/>
        </w:rPr>
      </w:pPr>
      <w:r w:rsidRPr="00925EC0">
        <w:rPr>
          <w:rFonts w:ascii="Times New Roman" w:hAnsi="Times New Roman" w:cs="Times New Roman"/>
          <w:sz w:val="28"/>
          <w:szCs w:val="28"/>
        </w:rPr>
        <w:lastRenderedPageBreak/>
        <w:t xml:space="preserve">Практика. Основные удары и подачи в игре с партнером. Работа над совмещением выполнения приемов с техникой передвижения. </w:t>
      </w:r>
    </w:p>
    <w:p w:rsidR="00A03C45" w:rsidRPr="00925EC0" w:rsidRDefault="00A03C45" w:rsidP="00A03C45">
      <w:pPr>
        <w:pStyle w:val="af0"/>
        <w:spacing w:line="264" w:lineRule="auto"/>
        <w:ind w:firstLine="708"/>
        <w:jc w:val="both"/>
        <w:rPr>
          <w:rFonts w:ascii="Times New Roman" w:hAnsi="Times New Roman" w:cs="Times New Roman"/>
          <w:sz w:val="28"/>
          <w:szCs w:val="28"/>
        </w:rPr>
      </w:pPr>
      <w:r>
        <w:rPr>
          <w:rFonts w:ascii="Times New Roman" w:hAnsi="Times New Roman" w:cs="Times New Roman"/>
          <w:sz w:val="28"/>
          <w:szCs w:val="28"/>
        </w:rPr>
        <w:t>Зачет. Рефлексия.</w:t>
      </w:r>
    </w:p>
    <w:p w:rsidR="00E4245D" w:rsidRPr="00925EC0" w:rsidRDefault="00E4245D" w:rsidP="004A5690">
      <w:pPr>
        <w:pStyle w:val="af0"/>
        <w:spacing w:line="264" w:lineRule="auto"/>
        <w:ind w:firstLine="708"/>
        <w:jc w:val="both"/>
        <w:rPr>
          <w:rFonts w:ascii="Times New Roman" w:hAnsi="Times New Roman" w:cs="Times New Roman"/>
          <w:sz w:val="28"/>
          <w:szCs w:val="28"/>
        </w:rPr>
      </w:pPr>
      <w:r w:rsidRPr="00925EC0">
        <w:rPr>
          <w:rFonts w:ascii="Times New Roman" w:hAnsi="Times New Roman" w:cs="Times New Roman"/>
          <w:b/>
          <w:sz w:val="28"/>
          <w:szCs w:val="28"/>
        </w:rPr>
        <w:t xml:space="preserve">6. </w:t>
      </w:r>
      <w:r w:rsidR="009F7A01" w:rsidRPr="00925EC0">
        <w:rPr>
          <w:rFonts w:ascii="Times New Roman" w:hAnsi="Times New Roman" w:cs="Times New Roman"/>
          <w:b/>
          <w:sz w:val="28"/>
          <w:szCs w:val="28"/>
        </w:rPr>
        <w:t xml:space="preserve">Учебная игра – 5 часов. </w:t>
      </w:r>
    </w:p>
    <w:p w:rsidR="00A03C45" w:rsidRPr="00925EC0" w:rsidRDefault="00E4245D" w:rsidP="00A03C45">
      <w:pPr>
        <w:pStyle w:val="af0"/>
        <w:spacing w:line="264" w:lineRule="auto"/>
        <w:ind w:firstLine="708"/>
        <w:jc w:val="both"/>
        <w:rPr>
          <w:rFonts w:ascii="Times New Roman" w:hAnsi="Times New Roman" w:cs="Times New Roman"/>
          <w:sz w:val="28"/>
          <w:szCs w:val="28"/>
        </w:rPr>
      </w:pPr>
      <w:r w:rsidRPr="00925EC0">
        <w:rPr>
          <w:rFonts w:ascii="Times New Roman" w:hAnsi="Times New Roman" w:cs="Times New Roman"/>
          <w:sz w:val="28"/>
          <w:szCs w:val="28"/>
        </w:rPr>
        <w:t xml:space="preserve">Практика: </w:t>
      </w:r>
      <w:r w:rsidR="009F7A01" w:rsidRPr="00925EC0">
        <w:rPr>
          <w:rFonts w:ascii="Times New Roman" w:hAnsi="Times New Roman" w:cs="Times New Roman"/>
          <w:sz w:val="28"/>
          <w:szCs w:val="28"/>
        </w:rPr>
        <w:t xml:space="preserve">Применение тактических и технических действий. </w:t>
      </w:r>
      <w:r w:rsidRPr="00925EC0">
        <w:rPr>
          <w:rFonts w:ascii="Times New Roman" w:hAnsi="Times New Roman" w:cs="Times New Roman"/>
          <w:sz w:val="28"/>
          <w:szCs w:val="28"/>
        </w:rPr>
        <w:t xml:space="preserve">Турнир по настольному теннису. Применение всех полученных навыков, приемов и ударов в игре с партнером. Соревнования, </w:t>
      </w:r>
      <w:r w:rsidR="009F7A01" w:rsidRPr="00925EC0">
        <w:rPr>
          <w:rFonts w:ascii="Times New Roman" w:hAnsi="Times New Roman" w:cs="Times New Roman"/>
          <w:sz w:val="28"/>
          <w:szCs w:val="28"/>
        </w:rPr>
        <w:t xml:space="preserve">учебная </w:t>
      </w:r>
      <w:r w:rsidRPr="00925EC0">
        <w:rPr>
          <w:rFonts w:ascii="Times New Roman" w:hAnsi="Times New Roman" w:cs="Times New Roman"/>
          <w:sz w:val="28"/>
          <w:szCs w:val="28"/>
        </w:rPr>
        <w:t xml:space="preserve">игра. </w:t>
      </w:r>
      <w:r w:rsidR="00A03C45">
        <w:rPr>
          <w:rFonts w:ascii="Times New Roman" w:hAnsi="Times New Roman" w:cs="Times New Roman"/>
          <w:sz w:val="28"/>
          <w:szCs w:val="28"/>
        </w:rPr>
        <w:t>Рефлексия.</w:t>
      </w:r>
    </w:p>
    <w:p w:rsidR="003C48B9" w:rsidRPr="00925EC0" w:rsidRDefault="00E4245D" w:rsidP="004A5690">
      <w:pPr>
        <w:pStyle w:val="af0"/>
        <w:spacing w:line="264" w:lineRule="auto"/>
        <w:ind w:firstLine="708"/>
        <w:jc w:val="both"/>
        <w:rPr>
          <w:rFonts w:ascii="Times New Roman" w:eastAsia="Times New Roman" w:hAnsi="Times New Roman" w:cs="Times New Roman"/>
          <w:sz w:val="28"/>
          <w:szCs w:val="28"/>
        </w:rPr>
      </w:pPr>
      <w:r w:rsidRPr="00925EC0">
        <w:rPr>
          <w:rFonts w:ascii="Times New Roman" w:hAnsi="Times New Roman" w:cs="Times New Roman"/>
          <w:b/>
          <w:sz w:val="28"/>
          <w:szCs w:val="28"/>
        </w:rPr>
        <w:t>7. Сдача нормативов</w:t>
      </w:r>
      <w:r w:rsidR="009F7A01" w:rsidRPr="00925EC0">
        <w:rPr>
          <w:rFonts w:ascii="Times New Roman" w:hAnsi="Times New Roman" w:cs="Times New Roman"/>
          <w:b/>
          <w:sz w:val="28"/>
          <w:szCs w:val="28"/>
        </w:rPr>
        <w:t xml:space="preserve"> -</w:t>
      </w:r>
      <w:r w:rsidRPr="00925EC0">
        <w:rPr>
          <w:rFonts w:ascii="Times New Roman" w:hAnsi="Times New Roman" w:cs="Times New Roman"/>
          <w:b/>
          <w:sz w:val="28"/>
          <w:szCs w:val="28"/>
        </w:rPr>
        <w:t xml:space="preserve"> </w:t>
      </w:r>
      <w:r w:rsidR="009F7A01" w:rsidRPr="00925EC0">
        <w:rPr>
          <w:rFonts w:ascii="Times New Roman" w:hAnsi="Times New Roman" w:cs="Times New Roman"/>
          <w:b/>
          <w:sz w:val="28"/>
          <w:szCs w:val="28"/>
        </w:rPr>
        <w:t>3</w:t>
      </w:r>
      <w:r w:rsidRPr="00925EC0">
        <w:rPr>
          <w:rFonts w:ascii="Times New Roman" w:hAnsi="Times New Roman" w:cs="Times New Roman"/>
          <w:b/>
          <w:sz w:val="28"/>
          <w:szCs w:val="28"/>
        </w:rPr>
        <w:t xml:space="preserve"> часа</w:t>
      </w:r>
      <w:r w:rsidR="009B71DD">
        <w:rPr>
          <w:rFonts w:ascii="Times New Roman" w:hAnsi="Times New Roman" w:cs="Times New Roman"/>
          <w:b/>
          <w:sz w:val="28"/>
          <w:szCs w:val="28"/>
        </w:rPr>
        <w:t xml:space="preserve"> (в начале года, середине и конце)</w:t>
      </w:r>
      <w:r w:rsidR="009F7A01" w:rsidRPr="00925EC0">
        <w:rPr>
          <w:rFonts w:ascii="Times New Roman" w:hAnsi="Times New Roman" w:cs="Times New Roman"/>
          <w:b/>
          <w:sz w:val="28"/>
          <w:szCs w:val="28"/>
        </w:rPr>
        <w:t>.</w:t>
      </w:r>
    </w:p>
    <w:p w:rsidR="009B71DD" w:rsidRDefault="009B71DD" w:rsidP="004A5690">
      <w:pPr>
        <w:widowControl/>
        <w:shd w:val="clear" w:color="auto" w:fill="FFFFFF"/>
        <w:autoSpaceDE w:val="0"/>
        <w:autoSpaceDN w:val="0"/>
        <w:adjustRightInd w:val="0"/>
        <w:spacing w:line="264" w:lineRule="auto"/>
        <w:jc w:val="center"/>
        <w:rPr>
          <w:rFonts w:ascii="Times New Roman" w:eastAsia="Times New Roman" w:hAnsi="Times New Roman" w:cs="Times New Roman"/>
          <w:b/>
          <w:color w:val="auto"/>
          <w:sz w:val="28"/>
          <w:szCs w:val="28"/>
          <w:lang w:bidi="ar-SA"/>
        </w:rPr>
      </w:pPr>
    </w:p>
    <w:p w:rsidR="004A5690" w:rsidRPr="004A5690" w:rsidRDefault="004A5690" w:rsidP="004A5690">
      <w:pPr>
        <w:shd w:val="clear" w:color="auto" w:fill="FFFFFF"/>
        <w:autoSpaceDE w:val="0"/>
        <w:autoSpaceDN w:val="0"/>
        <w:adjustRightInd w:val="0"/>
        <w:spacing w:line="264" w:lineRule="auto"/>
        <w:ind w:firstLine="708"/>
        <w:jc w:val="center"/>
        <w:rPr>
          <w:rFonts w:ascii="Times New Roman" w:hAnsi="Times New Roman" w:cs="Times New Roman"/>
          <w:b/>
          <w:caps/>
          <w:sz w:val="28"/>
          <w:szCs w:val="28"/>
        </w:rPr>
      </w:pPr>
      <w:r>
        <w:rPr>
          <w:rFonts w:ascii="Times New Roman" w:hAnsi="Times New Roman" w:cs="Times New Roman"/>
          <w:b/>
          <w:caps/>
          <w:sz w:val="28"/>
          <w:szCs w:val="28"/>
        </w:rPr>
        <w:t xml:space="preserve">1.5. </w:t>
      </w:r>
      <w:r w:rsidRPr="004A5690">
        <w:rPr>
          <w:rFonts w:ascii="Times New Roman" w:hAnsi="Times New Roman" w:cs="Times New Roman"/>
          <w:b/>
          <w:caps/>
          <w:sz w:val="28"/>
          <w:szCs w:val="28"/>
        </w:rPr>
        <w:t>Формы аттестации:</w:t>
      </w:r>
    </w:p>
    <w:p w:rsidR="004A5690" w:rsidRPr="00925EC0" w:rsidRDefault="004A5690" w:rsidP="004A5690">
      <w:pPr>
        <w:shd w:val="clear" w:color="auto" w:fill="FFFFFF"/>
        <w:autoSpaceDE w:val="0"/>
        <w:autoSpaceDN w:val="0"/>
        <w:adjustRightInd w:val="0"/>
        <w:spacing w:line="264" w:lineRule="auto"/>
        <w:ind w:firstLine="708"/>
        <w:jc w:val="both"/>
        <w:rPr>
          <w:rFonts w:ascii="Times New Roman" w:hAnsi="Times New Roman" w:cs="Times New Roman"/>
          <w:sz w:val="28"/>
          <w:szCs w:val="28"/>
        </w:rPr>
      </w:pPr>
      <w:r w:rsidRPr="00925EC0">
        <w:rPr>
          <w:rFonts w:ascii="Times New Roman" w:hAnsi="Times New Roman" w:cs="Times New Roman"/>
          <w:sz w:val="28"/>
          <w:szCs w:val="28"/>
          <w:u w:val="single"/>
        </w:rPr>
        <w:t xml:space="preserve">Входной контроль: </w:t>
      </w:r>
      <w:r w:rsidRPr="00925EC0">
        <w:rPr>
          <w:rFonts w:ascii="Times New Roman" w:hAnsi="Times New Roman" w:cs="Times New Roman"/>
          <w:sz w:val="28"/>
          <w:szCs w:val="28"/>
        </w:rPr>
        <w:t>измерение антропометрических данных и тестирование уровня развития физических качеств.</w:t>
      </w:r>
    </w:p>
    <w:p w:rsidR="004A5690" w:rsidRPr="00925EC0" w:rsidRDefault="004A5690" w:rsidP="004A5690">
      <w:pPr>
        <w:pStyle w:val="af0"/>
        <w:spacing w:line="264" w:lineRule="auto"/>
        <w:ind w:firstLine="708"/>
        <w:jc w:val="both"/>
        <w:rPr>
          <w:rFonts w:ascii="Times New Roman" w:eastAsia="Times New Roman" w:hAnsi="Times New Roman" w:cs="Times New Roman"/>
          <w:bCs/>
          <w:color w:val="000000"/>
          <w:sz w:val="28"/>
          <w:szCs w:val="28"/>
          <w:lang w:eastAsia="ru-RU"/>
        </w:rPr>
      </w:pPr>
      <w:r w:rsidRPr="00925EC0">
        <w:rPr>
          <w:rFonts w:ascii="Times New Roman" w:eastAsia="Times New Roman" w:hAnsi="Times New Roman" w:cs="Times New Roman"/>
          <w:bCs/>
          <w:color w:val="000000"/>
          <w:sz w:val="28"/>
          <w:szCs w:val="28"/>
          <w:u w:val="single"/>
          <w:lang w:eastAsia="ru-RU"/>
        </w:rPr>
        <w:t>Текущий контроль</w:t>
      </w:r>
      <w:r w:rsidRPr="00925EC0">
        <w:rPr>
          <w:rFonts w:ascii="Times New Roman" w:eastAsia="Times New Roman" w:hAnsi="Times New Roman" w:cs="Times New Roman"/>
          <w:bCs/>
          <w:color w:val="000000"/>
          <w:sz w:val="28"/>
          <w:szCs w:val="28"/>
          <w:lang w:eastAsia="ru-RU"/>
        </w:rPr>
        <w:t xml:space="preserve"> проводится на каждом занятии с помощью визуального наблюдения, он  позволяет проверить степень усвоения пройденного материала и выявить технические ошибки,  определить степень самостоятельности обучающихся и их интереса к занятиям, уровень культуры и мастерства. Используются методы анкетирования, опроса, тестирования, анализа полученных данных.</w:t>
      </w:r>
    </w:p>
    <w:p w:rsidR="004A5690" w:rsidRPr="00925EC0" w:rsidRDefault="004A5690" w:rsidP="004A5690">
      <w:pPr>
        <w:shd w:val="clear" w:color="auto" w:fill="FFFFFF"/>
        <w:autoSpaceDE w:val="0"/>
        <w:autoSpaceDN w:val="0"/>
        <w:adjustRightInd w:val="0"/>
        <w:spacing w:line="264" w:lineRule="auto"/>
        <w:ind w:firstLine="708"/>
        <w:jc w:val="both"/>
        <w:rPr>
          <w:rFonts w:ascii="Times New Roman" w:hAnsi="Times New Roman" w:cs="Times New Roman"/>
          <w:b/>
          <w:sz w:val="28"/>
          <w:szCs w:val="28"/>
        </w:rPr>
      </w:pPr>
      <w:r w:rsidRPr="00925EC0">
        <w:rPr>
          <w:rFonts w:ascii="Times New Roman" w:hAnsi="Times New Roman" w:cs="Times New Roman"/>
          <w:b/>
          <w:sz w:val="28"/>
          <w:szCs w:val="28"/>
        </w:rPr>
        <w:t>Промежуточная (итоговая) аттестация:</w:t>
      </w:r>
    </w:p>
    <w:p w:rsidR="004A5690" w:rsidRPr="00925EC0" w:rsidRDefault="004A5690" w:rsidP="004A5690">
      <w:pPr>
        <w:shd w:val="clear" w:color="auto" w:fill="FFFFFF"/>
        <w:autoSpaceDE w:val="0"/>
        <w:autoSpaceDN w:val="0"/>
        <w:adjustRightInd w:val="0"/>
        <w:spacing w:line="264" w:lineRule="auto"/>
        <w:ind w:firstLine="708"/>
        <w:jc w:val="both"/>
        <w:rPr>
          <w:rFonts w:ascii="Times New Roman" w:eastAsia="Times New Roman" w:hAnsi="Times New Roman" w:cs="Times New Roman"/>
          <w:bCs/>
          <w:sz w:val="28"/>
          <w:szCs w:val="28"/>
        </w:rPr>
      </w:pPr>
      <w:r w:rsidRPr="00925EC0">
        <w:rPr>
          <w:rFonts w:ascii="Times New Roman" w:eastAsia="Times New Roman" w:hAnsi="Times New Roman" w:cs="Times New Roman"/>
          <w:bCs/>
          <w:sz w:val="28"/>
          <w:szCs w:val="28"/>
        </w:rPr>
        <w:t>Промежуточная аттестация предусматривает один  раз в полгода зачетное занятие  –  по общей и специальной физической подготовке при выполнении контрольных упражнений, зачетные игры внутри группы.</w:t>
      </w:r>
    </w:p>
    <w:p w:rsidR="004A5690" w:rsidRPr="00925EC0" w:rsidRDefault="004A5690" w:rsidP="004A5690">
      <w:pPr>
        <w:shd w:val="clear" w:color="auto" w:fill="FFFFFF"/>
        <w:autoSpaceDE w:val="0"/>
        <w:autoSpaceDN w:val="0"/>
        <w:adjustRightInd w:val="0"/>
        <w:spacing w:line="264" w:lineRule="auto"/>
        <w:ind w:firstLine="708"/>
        <w:jc w:val="both"/>
        <w:rPr>
          <w:rFonts w:ascii="Times New Roman" w:eastAsia="Times New Roman" w:hAnsi="Times New Roman" w:cs="Times New Roman"/>
          <w:bCs/>
          <w:sz w:val="28"/>
          <w:szCs w:val="28"/>
        </w:rPr>
      </w:pPr>
      <w:r w:rsidRPr="00925EC0">
        <w:rPr>
          <w:rFonts w:ascii="Times New Roman" w:eastAsia="Times New Roman" w:hAnsi="Times New Roman" w:cs="Times New Roman"/>
          <w:bCs/>
          <w:sz w:val="28"/>
          <w:szCs w:val="28"/>
        </w:rPr>
        <w:t>Итоговая аттестация проводится в конце  года обучения и предполагает зачет в  форме учебного тестирования по ОФП и СФП, участия в соревнованиях разных уровней: школьного, муниципального.</w:t>
      </w:r>
    </w:p>
    <w:p w:rsidR="004A5690" w:rsidRPr="00925EC0" w:rsidRDefault="004A5690" w:rsidP="004A5690">
      <w:pPr>
        <w:shd w:val="clear" w:color="auto" w:fill="FFFFFF"/>
        <w:autoSpaceDE w:val="0"/>
        <w:autoSpaceDN w:val="0"/>
        <w:adjustRightInd w:val="0"/>
        <w:spacing w:line="264" w:lineRule="auto"/>
        <w:ind w:firstLine="708"/>
        <w:jc w:val="both"/>
        <w:rPr>
          <w:rFonts w:ascii="Times New Roman" w:hAnsi="Times New Roman" w:cs="Times New Roman"/>
          <w:sz w:val="28"/>
          <w:szCs w:val="28"/>
        </w:rPr>
      </w:pPr>
      <w:r w:rsidRPr="00925EC0">
        <w:rPr>
          <w:rFonts w:ascii="Times New Roman" w:hAnsi="Times New Roman" w:cs="Times New Roman"/>
          <w:sz w:val="28"/>
          <w:szCs w:val="28"/>
          <w:u w:val="single"/>
        </w:rPr>
        <w:t>Формы текущего контроля</w:t>
      </w:r>
      <w:r w:rsidRPr="00925EC0">
        <w:rPr>
          <w:rFonts w:ascii="Times New Roman" w:hAnsi="Times New Roman" w:cs="Times New Roman"/>
          <w:sz w:val="28"/>
          <w:szCs w:val="28"/>
        </w:rPr>
        <w:t>: наблюдение, опрос, учебная игра.</w:t>
      </w:r>
    </w:p>
    <w:p w:rsidR="004A5690" w:rsidRPr="00925EC0" w:rsidRDefault="004A5690" w:rsidP="004A5690">
      <w:pPr>
        <w:shd w:val="clear" w:color="auto" w:fill="FFFFFF"/>
        <w:autoSpaceDE w:val="0"/>
        <w:autoSpaceDN w:val="0"/>
        <w:adjustRightInd w:val="0"/>
        <w:spacing w:line="264" w:lineRule="auto"/>
        <w:ind w:firstLine="708"/>
        <w:jc w:val="both"/>
        <w:rPr>
          <w:rFonts w:ascii="Times New Roman" w:hAnsi="Times New Roman" w:cs="Times New Roman"/>
          <w:sz w:val="28"/>
          <w:szCs w:val="28"/>
        </w:rPr>
      </w:pPr>
      <w:r w:rsidRPr="00925EC0">
        <w:rPr>
          <w:rFonts w:ascii="Times New Roman" w:hAnsi="Times New Roman" w:cs="Times New Roman"/>
          <w:sz w:val="28"/>
          <w:szCs w:val="28"/>
        </w:rPr>
        <w:t>Формы промежуточной аттестации: тестирование, соревнование.</w:t>
      </w:r>
    </w:p>
    <w:p w:rsidR="004A5690" w:rsidRPr="00925EC0" w:rsidRDefault="004A5690" w:rsidP="004A5690">
      <w:pPr>
        <w:shd w:val="clear" w:color="auto" w:fill="FFFFFF"/>
        <w:autoSpaceDE w:val="0"/>
        <w:autoSpaceDN w:val="0"/>
        <w:adjustRightInd w:val="0"/>
        <w:spacing w:line="264" w:lineRule="auto"/>
        <w:ind w:firstLine="708"/>
        <w:jc w:val="both"/>
        <w:rPr>
          <w:rFonts w:ascii="Times New Roman" w:hAnsi="Times New Roman" w:cs="Times New Roman"/>
          <w:bCs/>
          <w:color w:val="000000" w:themeColor="text1"/>
          <w:sz w:val="28"/>
          <w:szCs w:val="28"/>
        </w:rPr>
      </w:pPr>
      <w:r w:rsidRPr="00925EC0">
        <w:rPr>
          <w:rFonts w:ascii="Times New Roman" w:hAnsi="Times New Roman" w:cs="Times New Roman"/>
          <w:b/>
          <w:bCs/>
          <w:color w:val="000000" w:themeColor="text1"/>
          <w:sz w:val="28"/>
          <w:szCs w:val="28"/>
        </w:rPr>
        <w:t>Формы отслеживания и фиксации образовательных результатов:</w:t>
      </w:r>
      <w:r w:rsidRPr="00925EC0">
        <w:rPr>
          <w:rFonts w:ascii="Times New Roman" w:hAnsi="Times New Roman" w:cs="Times New Roman"/>
          <w:bCs/>
          <w:color w:val="000000" w:themeColor="text1"/>
          <w:sz w:val="28"/>
          <w:szCs w:val="28"/>
        </w:rPr>
        <w:t xml:space="preserve"> журнал посещаемости, материал опросов и</w:t>
      </w:r>
      <w:r w:rsidRPr="00925EC0">
        <w:rPr>
          <w:rFonts w:ascii="Times New Roman" w:hAnsi="Times New Roman" w:cs="Times New Roman"/>
          <w:bCs/>
          <w:color w:val="000000" w:themeColor="text1"/>
          <w:sz w:val="28"/>
          <w:szCs w:val="28"/>
        </w:rPr>
        <w:br/>
        <w:t>тестирования, протоколы соревнований.</w:t>
      </w:r>
    </w:p>
    <w:p w:rsidR="004A5690" w:rsidRPr="00925EC0" w:rsidRDefault="004A5690" w:rsidP="004A5690">
      <w:pPr>
        <w:shd w:val="clear" w:color="auto" w:fill="FFFFFF"/>
        <w:autoSpaceDE w:val="0"/>
        <w:autoSpaceDN w:val="0"/>
        <w:adjustRightInd w:val="0"/>
        <w:spacing w:line="264" w:lineRule="auto"/>
        <w:ind w:firstLine="708"/>
        <w:jc w:val="both"/>
        <w:rPr>
          <w:rFonts w:ascii="Times New Roman" w:hAnsi="Times New Roman" w:cs="Times New Roman"/>
          <w:bCs/>
          <w:color w:val="000000" w:themeColor="text1"/>
          <w:sz w:val="28"/>
          <w:szCs w:val="28"/>
        </w:rPr>
      </w:pPr>
      <w:r w:rsidRPr="00925EC0">
        <w:rPr>
          <w:rFonts w:ascii="Times New Roman" w:hAnsi="Times New Roman" w:cs="Times New Roman"/>
          <w:b/>
          <w:bCs/>
          <w:color w:val="000000" w:themeColor="text1"/>
          <w:sz w:val="28"/>
          <w:szCs w:val="28"/>
        </w:rPr>
        <w:t>Формы предъявления и демонстрации образовательных результатов</w:t>
      </w:r>
      <w:r w:rsidRPr="00925EC0">
        <w:rPr>
          <w:rFonts w:ascii="Times New Roman" w:hAnsi="Times New Roman" w:cs="Times New Roman"/>
          <w:bCs/>
          <w:color w:val="000000" w:themeColor="text1"/>
          <w:sz w:val="28"/>
          <w:szCs w:val="28"/>
        </w:rPr>
        <w:t>: контрольное занятие, соревнования.</w:t>
      </w:r>
    </w:p>
    <w:p w:rsidR="004A5690" w:rsidRPr="00925EC0" w:rsidRDefault="004A5690" w:rsidP="004A5690">
      <w:pPr>
        <w:shd w:val="clear" w:color="auto" w:fill="FFFFFF"/>
        <w:autoSpaceDE w:val="0"/>
        <w:autoSpaceDN w:val="0"/>
        <w:adjustRightInd w:val="0"/>
        <w:spacing w:line="264" w:lineRule="auto"/>
        <w:ind w:firstLine="708"/>
        <w:jc w:val="both"/>
        <w:rPr>
          <w:rFonts w:ascii="Times New Roman" w:hAnsi="Times New Roman" w:cs="Times New Roman"/>
          <w:bCs/>
          <w:color w:val="000000" w:themeColor="text1"/>
          <w:sz w:val="28"/>
          <w:szCs w:val="28"/>
        </w:rPr>
      </w:pPr>
      <w:r w:rsidRPr="00925EC0">
        <w:rPr>
          <w:rFonts w:ascii="Times New Roman" w:hAnsi="Times New Roman" w:cs="Times New Roman"/>
          <w:b/>
          <w:bCs/>
          <w:color w:val="000000" w:themeColor="text1"/>
          <w:sz w:val="28"/>
          <w:szCs w:val="28"/>
        </w:rPr>
        <w:t>Итог работы за год</w:t>
      </w:r>
      <w:r w:rsidRPr="00925EC0">
        <w:rPr>
          <w:rFonts w:ascii="Times New Roman" w:hAnsi="Times New Roman" w:cs="Times New Roman"/>
          <w:bCs/>
          <w:color w:val="000000" w:themeColor="text1"/>
          <w:sz w:val="28"/>
          <w:szCs w:val="28"/>
        </w:rPr>
        <w:t>: выполнение тестирований.</w:t>
      </w:r>
    </w:p>
    <w:p w:rsidR="004A5690" w:rsidRDefault="004A5690" w:rsidP="004A5690">
      <w:pPr>
        <w:widowControl/>
        <w:shd w:val="clear" w:color="auto" w:fill="FFFFFF"/>
        <w:autoSpaceDE w:val="0"/>
        <w:autoSpaceDN w:val="0"/>
        <w:adjustRightInd w:val="0"/>
        <w:spacing w:line="264" w:lineRule="auto"/>
        <w:jc w:val="center"/>
        <w:rPr>
          <w:rFonts w:ascii="Times New Roman" w:eastAsia="Times New Roman" w:hAnsi="Times New Roman" w:cs="Times New Roman"/>
          <w:b/>
          <w:color w:val="auto"/>
          <w:sz w:val="28"/>
          <w:szCs w:val="28"/>
          <w:lang w:bidi="ar-SA"/>
        </w:rPr>
        <w:sectPr w:rsidR="004A5690" w:rsidSect="00584A89">
          <w:pgSz w:w="11900" w:h="16840"/>
          <w:pgMar w:top="1134" w:right="567" w:bottom="1134" w:left="1134" w:header="0" w:footer="0" w:gutter="0"/>
          <w:cols w:space="720"/>
          <w:noEndnote/>
          <w:docGrid w:linePitch="360"/>
        </w:sectPr>
      </w:pPr>
    </w:p>
    <w:p w:rsidR="00877836" w:rsidRPr="00DA0F90" w:rsidRDefault="00877836" w:rsidP="00DA0F90">
      <w:pPr>
        <w:pStyle w:val="af2"/>
        <w:widowControl/>
        <w:numPr>
          <w:ilvl w:val="0"/>
          <w:numId w:val="40"/>
        </w:numPr>
        <w:shd w:val="clear" w:color="auto" w:fill="FFFFFF"/>
        <w:autoSpaceDE w:val="0"/>
        <w:autoSpaceDN w:val="0"/>
        <w:adjustRightInd w:val="0"/>
        <w:spacing w:line="264" w:lineRule="auto"/>
        <w:jc w:val="center"/>
        <w:rPr>
          <w:rFonts w:ascii="Times New Roman" w:eastAsia="Times New Roman" w:hAnsi="Times New Roman" w:cs="Times New Roman"/>
          <w:b/>
          <w:color w:val="000000" w:themeColor="text1"/>
          <w:sz w:val="28"/>
          <w:szCs w:val="28"/>
          <w:lang w:bidi="ar-SA"/>
        </w:rPr>
      </w:pPr>
      <w:r w:rsidRPr="00DA0F90">
        <w:rPr>
          <w:rFonts w:ascii="Times New Roman" w:hAnsi="Times New Roman" w:cs="Times New Roman"/>
          <w:b/>
          <w:bCs/>
          <w:color w:val="000000" w:themeColor="text1"/>
          <w:sz w:val="28"/>
          <w:szCs w:val="28"/>
        </w:rPr>
        <w:lastRenderedPageBreak/>
        <w:t>РАЗДЕЛ «КОМПЛЕКС ОРГАНИЗАЦИОННО-ПЕДАГОГИЧЕСКИХ УСЛОВИЙ»</w:t>
      </w:r>
    </w:p>
    <w:p w:rsidR="007130F3" w:rsidRPr="00925EC0" w:rsidRDefault="00584A89" w:rsidP="004A5690">
      <w:pPr>
        <w:widowControl/>
        <w:shd w:val="clear" w:color="auto" w:fill="FFFFFF"/>
        <w:autoSpaceDE w:val="0"/>
        <w:autoSpaceDN w:val="0"/>
        <w:adjustRightInd w:val="0"/>
        <w:spacing w:line="264" w:lineRule="auto"/>
        <w:jc w:val="center"/>
        <w:rPr>
          <w:rFonts w:ascii="Times New Roman" w:eastAsia="Times New Roman" w:hAnsi="Times New Roman" w:cs="Times New Roman"/>
          <w:b/>
          <w:color w:val="auto"/>
          <w:sz w:val="28"/>
          <w:szCs w:val="28"/>
          <w:lang w:bidi="ar-SA"/>
        </w:rPr>
      </w:pPr>
      <w:r w:rsidRPr="00925EC0">
        <w:rPr>
          <w:rFonts w:ascii="Times New Roman" w:eastAsia="Times New Roman" w:hAnsi="Times New Roman" w:cs="Times New Roman"/>
          <w:b/>
          <w:color w:val="auto"/>
          <w:sz w:val="28"/>
          <w:szCs w:val="28"/>
          <w:lang w:bidi="ar-SA"/>
        </w:rPr>
        <w:t>УСЛОВИЯ РЕАЛИЗАЦИИ</w:t>
      </w:r>
    </w:p>
    <w:p w:rsidR="00925EC0" w:rsidRDefault="00925EC0" w:rsidP="004A5690">
      <w:pPr>
        <w:widowControl/>
        <w:shd w:val="clear" w:color="auto" w:fill="FFFFFF"/>
        <w:autoSpaceDE w:val="0"/>
        <w:autoSpaceDN w:val="0"/>
        <w:adjustRightInd w:val="0"/>
        <w:spacing w:line="264" w:lineRule="auto"/>
        <w:ind w:firstLine="708"/>
        <w:rPr>
          <w:rFonts w:ascii="Times New Roman" w:eastAsia="Times New Roman" w:hAnsi="Times New Roman" w:cs="Times New Roman"/>
          <w:b/>
          <w:color w:val="auto"/>
          <w:sz w:val="28"/>
          <w:szCs w:val="28"/>
          <w:lang w:bidi="ar-SA"/>
        </w:rPr>
      </w:pPr>
    </w:p>
    <w:p w:rsidR="004661C7" w:rsidRDefault="00586B1F" w:rsidP="00DA0F90">
      <w:pPr>
        <w:pStyle w:val="af2"/>
        <w:widowControl/>
        <w:numPr>
          <w:ilvl w:val="1"/>
          <w:numId w:val="40"/>
        </w:numPr>
        <w:shd w:val="clear" w:color="auto" w:fill="FFFFFF"/>
        <w:autoSpaceDE w:val="0"/>
        <w:autoSpaceDN w:val="0"/>
        <w:adjustRightInd w:val="0"/>
        <w:spacing w:line="264" w:lineRule="auto"/>
        <w:ind w:left="0" w:firstLine="709"/>
        <w:jc w:val="center"/>
        <w:rPr>
          <w:rFonts w:ascii="Times New Roman" w:eastAsia="Times New Roman" w:hAnsi="Times New Roman" w:cs="Times New Roman"/>
          <w:b/>
          <w:caps/>
          <w:color w:val="auto"/>
          <w:sz w:val="28"/>
          <w:szCs w:val="28"/>
          <w:lang w:bidi="ar-SA"/>
        </w:rPr>
      </w:pPr>
      <w:r w:rsidRPr="00DA0F90">
        <w:rPr>
          <w:rFonts w:ascii="Times New Roman" w:eastAsia="Times New Roman" w:hAnsi="Times New Roman" w:cs="Times New Roman"/>
          <w:b/>
          <w:caps/>
          <w:color w:val="auto"/>
          <w:sz w:val="28"/>
          <w:szCs w:val="28"/>
          <w:lang w:bidi="ar-SA"/>
        </w:rPr>
        <w:t>Методическое обеспечение</w:t>
      </w:r>
    </w:p>
    <w:p w:rsidR="00DA0F90" w:rsidRPr="00DA0F90" w:rsidRDefault="00DA0F90" w:rsidP="00DA0F90">
      <w:pPr>
        <w:pStyle w:val="af2"/>
        <w:widowControl/>
        <w:shd w:val="clear" w:color="auto" w:fill="FFFFFF"/>
        <w:autoSpaceDE w:val="0"/>
        <w:autoSpaceDN w:val="0"/>
        <w:adjustRightInd w:val="0"/>
        <w:spacing w:line="264" w:lineRule="auto"/>
        <w:ind w:left="709"/>
        <w:rPr>
          <w:rFonts w:ascii="Times New Roman" w:eastAsia="Times New Roman" w:hAnsi="Times New Roman" w:cs="Times New Roman"/>
          <w:b/>
          <w:caps/>
          <w:color w:val="auto"/>
          <w:sz w:val="28"/>
          <w:szCs w:val="28"/>
          <w:lang w:bidi="ar-SA"/>
        </w:rPr>
      </w:pPr>
    </w:p>
    <w:p w:rsidR="00DE6A20" w:rsidRPr="00925EC0" w:rsidRDefault="00DE6A20" w:rsidP="004A5690">
      <w:pPr>
        <w:shd w:val="clear" w:color="auto" w:fill="FFFFFF"/>
        <w:spacing w:line="264" w:lineRule="auto"/>
        <w:ind w:firstLine="708"/>
        <w:jc w:val="both"/>
        <w:rPr>
          <w:rFonts w:ascii="Times New Roman" w:eastAsia="Times New Roman" w:hAnsi="Times New Roman" w:cs="Times New Roman"/>
          <w:sz w:val="28"/>
          <w:szCs w:val="28"/>
        </w:rPr>
      </w:pPr>
      <w:r w:rsidRPr="00925EC0">
        <w:rPr>
          <w:rFonts w:ascii="Times New Roman" w:eastAsia="Times New Roman" w:hAnsi="Times New Roman" w:cs="Times New Roman"/>
          <w:sz w:val="28"/>
          <w:szCs w:val="28"/>
        </w:rPr>
        <w:t>Основополагающими принципами реализации данной программы являются следующие принципы физического воспитания: </w:t>
      </w:r>
      <w:r w:rsidRPr="00925EC0">
        <w:rPr>
          <w:rFonts w:ascii="Times New Roman" w:eastAsia="Times New Roman" w:hAnsi="Times New Roman" w:cs="Times New Roman"/>
          <w:i/>
          <w:iCs/>
          <w:sz w:val="28"/>
          <w:szCs w:val="28"/>
        </w:rPr>
        <w:t>доступности и индивидуальности, наглядности, динамичности, систематичности, сознательности и активности.</w:t>
      </w:r>
    </w:p>
    <w:p w:rsidR="00DE6A20" w:rsidRPr="00925EC0" w:rsidRDefault="00DE6A20" w:rsidP="004A5690">
      <w:pPr>
        <w:shd w:val="clear" w:color="auto" w:fill="FFFFFF"/>
        <w:spacing w:line="264" w:lineRule="auto"/>
        <w:ind w:firstLine="708"/>
        <w:jc w:val="both"/>
        <w:rPr>
          <w:rFonts w:ascii="Times New Roman" w:eastAsia="Times New Roman" w:hAnsi="Times New Roman" w:cs="Times New Roman"/>
          <w:sz w:val="28"/>
          <w:szCs w:val="28"/>
        </w:rPr>
      </w:pPr>
      <w:r w:rsidRPr="00925EC0">
        <w:rPr>
          <w:rFonts w:ascii="Times New Roman" w:eastAsia="Times New Roman" w:hAnsi="Times New Roman" w:cs="Times New Roman"/>
          <w:i/>
          <w:iCs/>
          <w:sz w:val="28"/>
          <w:szCs w:val="28"/>
        </w:rPr>
        <w:t>Доступность</w:t>
      </w:r>
      <w:r w:rsidRPr="00925EC0">
        <w:rPr>
          <w:rFonts w:ascii="Times New Roman" w:eastAsia="Times New Roman" w:hAnsi="Times New Roman" w:cs="Times New Roman"/>
          <w:sz w:val="28"/>
          <w:szCs w:val="28"/>
        </w:rPr>
        <w:t> заключается в полном соответствии между возможностями и объективными трудностями, возникающими при выполнении конкретного задания. Методическими условиями доступности являются: преемственность физических упражнений — от освоенного к неосвоенному, постепенность — от простого к сложному.</w:t>
      </w:r>
    </w:p>
    <w:p w:rsidR="00DE6A20" w:rsidRPr="00925EC0" w:rsidRDefault="00DE6A20" w:rsidP="004A5690">
      <w:pPr>
        <w:shd w:val="clear" w:color="auto" w:fill="FFFFFF"/>
        <w:spacing w:line="264" w:lineRule="auto"/>
        <w:ind w:firstLine="708"/>
        <w:jc w:val="both"/>
        <w:rPr>
          <w:rFonts w:ascii="Times New Roman" w:eastAsia="Times New Roman" w:hAnsi="Times New Roman" w:cs="Times New Roman"/>
          <w:sz w:val="28"/>
          <w:szCs w:val="28"/>
        </w:rPr>
      </w:pPr>
      <w:r w:rsidRPr="00925EC0">
        <w:rPr>
          <w:rFonts w:ascii="Times New Roman" w:eastAsia="Times New Roman" w:hAnsi="Times New Roman" w:cs="Times New Roman"/>
          <w:i/>
          <w:iCs/>
          <w:sz w:val="28"/>
          <w:szCs w:val="28"/>
        </w:rPr>
        <w:t>Принцип наглядности</w:t>
      </w:r>
      <w:r w:rsidRPr="00925EC0">
        <w:rPr>
          <w:rFonts w:ascii="Times New Roman" w:eastAsia="Times New Roman" w:hAnsi="Times New Roman" w:cs="Times New Roman"/>
          <w:sz w:val="28"/>
          <w:szCs w:val="28"/>
        </w:rPr>
        <w:t> отражается в широком использовании, как зрительного анализатора, так и других органов чувств. При пояснении техники ударов, подач и способов приема подач, а также тактике игры, большое значение имеет просмотр фото и видео материала, правильный показ техники приемов, а также доступное объяснение материала.</w:t>
      </w:r>
    </w:p>
    <w:p w:rsidR="00DE6A20" w:rsidRPr="00925EC0" w:rsidRDefault="00DE6A20" w:rsidP="004A5690">
      <w:pPr>
        <w:shd w:val="clear" w:color="auto" w:fill="FFFFFF"/>
        <w:spacing w:line="264" w:lineRule="auto"/>
        <w:ind w:firstLine="708"/>
        <w:jc w:val="both"/>
        <w:rPr>
          <w:rFonts w:ascii="Times New Roman" w:eastAsia="Times New Roman" w:hAnsi="Times New Roman" w:cs="Times New Roman"/>
          <w:sz w:val="28"/>
          <w:szCs w:val="28"/>
        </w:rPr>
      </w:pPr>
      <w:r w:rsidRPr="00925EC0">
        <w:rPr>
          <w:rFonts w:ascii="Times New Roman" w:eastAsia="Times New Roman" w:hAnsi="Times New Roman" w:cs="Times New Roman"/>
          <w:i/>
          <w:iCs/>
          <w:sz w:val="28"/>
          <w:szCs w:val="28"/>
        </w:rPr>
        <w:t>Динамичность</w:t>
      </w:r>
      <w:r w:rsidRPr="00925EC0">
        <w:rPr>
          <w:rFonts w:ascii="Times New Roman" w:eastAsia="Times New Roman" w:hAnsi="Times New Roman" w:cs="Times New Roman"/>
          <w:sz w:val="28"/>
          <w:szCs w:val="28"/>
        </w:rPr>
        <w:t> заключается в росте спортивного результата, показанного на тренировке или во время соревнований.</w:t>
      </w:r>
    </w:p>
    <w:p w:rsidR="00DE6A20" w:rsidRPr="00925EC0" w:rsidRDefault="00DE6A20" w:rsidP="004A5690">
      <w:pPr>
        <w:shd w:val="clear" w:color="auto" w:fill="FFFFFF"/>
        <w:spacing w:line="264" w:lineRule="auto"/>
        <w:ind w:firstLine="708"/>
        <w:jc w:val="both"/>
        <w:rPr>
          <w:rFonts w:ascii="Times New Roman" w:eastAsia="Times New Roman" w:hAnsi="Times New Roman" w:cs="Times New Roman"/>
          <w:sz w:val="28"/>
          <w:szCs w:val="28"/>
        </w:rPr>
      </w:pPr>
      <w:r w:rsidRPr="00925EC0">
        <w:rPr>
          <w:rFonts w:ascii="Times New Roman" w:eastAsia="Times New Roman" w:hAnsi="Times New Roman" w:cs="Times New Roman"/>
          <w:i/>
          <w:iCs/>
          <w:sz w:val="28"/>
          <w:szCs w:val="28"/>
        </w:rPr>
        <w:t>Систематичность</w:t>
      </w:r>
      <w:r w:rsidRPr="00925EC0">
        <w:rPr>
          <w:rFonts w:ascii="Times New Roman" w:eastAsia="Times New Roman" w:hAnsi="Times New Roman" w:cs="Times New Roman"/>
          <w:sz w:val="28"/>
          <w:szCs w:val="28"/>
        </w:rPr>
        <w:t> — регулярность занятий, система чередования интенсивности нагрузки, непрерывность всего процесса физического воспитания.</w:t>
      </w:r>
    </w:p>
    <w:p w:rsidR="00DE6A20" w:rsidRPr="00925EC0" w:rsidRDefault="00DE6A20" w:rsidP="004A5690">
      <w:pPr>
        <w:pStyle w:val="af0"/>
        <w:spacing w:line="264" w:lineRule="auto"/>
        <w:ind w:firstLine="708"/>
        <w:jc w:val="both"/>
        <w:rPr>
          <w:rFonts w:ascii="Times New Roman" w:eastAsia="Times New Roman" w:hAnsi="Times New Roman" w:cs="Times New Roman"/>
          <w:color w:val="000000"/>
          <w:sz w:val="28"/>
          <w:szCs w:val="28"/>
          <w:lang w:eastAsia="ru-RU"/>
        </w:rPr>
      </w:pPr>
      <w:r w:rsidRPr="00925EC0">
        <w:rPr>
          <w:rFonts w:ascii="Times New Roman" w:eastAsia="Times New Roman" w:hAnsi="Times New Roman" w:cs="Times New Roman"/>
          <w:i/>
          <w:iCs/>
          <w:color w:val="000000"/>
          <w:sz w:val="28"/>
          <w:szCs w:val="28"/>
          <w:lang w:eastAsia="ru-RU"/>
        </w:rPr>
        <w:t>Принцип сознательности и активности</w:t>
      </w:r>
      <w:r w:rsidRPr="00925EC0">
        <w:rPr>
          <w:rFonts w:ascii="Times New Roman" w:eastAsia="Times New Roman" w:hAnsi="Times New Roman" w:cs="Times New Roman"/>
          <w:color w:val="000000"/>
          <w:sz w:val="28"/>
          <w:szCs w:val="28"/>
          <w:lang w:eastAsia="ru-RU"/>
        </w:rPr>
        <w:t xml:space="preserve"> заключается в формировании осмысленного отношения и устойчивого интереса к общей цели и конкретным заданиям занятия. Предпосылкой возникновения устойчивого интереса и осмысленного отношения к тренировкам, являются мотивы, побуждающие заниматься спортом. Данный принцип предусматривает необходимость доведения до сознания учащегося конкретного смысла выполнения задания той или иной задачи. </w:t>
      </w:r>
    </w:p>
    <w:p w:rsidR="00DE6A20" w:rsidRPr="00925EC0" w:rsidRDefault="00DE6A20" w:rsidP="004A5690">
      <w:pPr>
        <w:pStyle w:val="af0"/>
        <w:spacing w:line="264" w:lineRule="auto"/>
        <w:ind w:firstLine="708"/>
        <w:jc w:val="both"/>
        <w:rPr>
          <w:rFonts w:ascii="Times New Roman" w:hAnsi="Times New Roman" w:cs="Times New Roman"/>
          <w:sz w:val="28"/>
          <w:szCs w:val="28"/>
          <w:lang w:eastAsia="ru-RU"/>
        </w:rPr>
      </w:pPr>
      <w:r w:rsidRPr="00925EC0">
        <w:rPr>
          <w:rFonts w:ascii="Times New Roman" w:hAnsi="Times New Roman" w:cs="Times New Roman"/>
          <w:i/>
          <w:sz w:val="28"/>
          <w:szCs w:val="28"/>
          <w:lang w:eastAsia="ru-RU"/>
        </w:rPr>
        <w:t>Форма организации детей на занятии:</w:t>
      </w:r>
      <w:r w:rsidRPr="00925EC0">
        <w:rPr>
          <w:rFonts w:ascii="Times New Roman" w:hAnsi="Times New Roman" w:cs="Times New Roman"/>
          <w:sz w:val="28"/>
          <w:szCs w:val="28"/>
          <w:lang w:eastAsia="ru-RU"/>
        </w:rPr>
        <w:t xml:space="preserve"> групповая, игровая, в парах. </w:t>
      </w:r>
    </w:p>
    <w:p w:rsidR="00DE6A20" w:rsidRPr="00925EC0" w:rsidRDefault="00DE6A20" w:rsidP="004A5690">
      <w:pPr>
        <w:shd w:val="clear" w:color="auto" w:fill="FFFFFF"/>
        <w:spacing w:line="264" w:lineRule="auto"/>
        <w:ind w:firstLine="708"/>
        <w:jc w:val="both"/>
        <w:rPr>
          <w:rFonts w:ascii="Times New Roman" w:hAnsi="Times New Roman" w:cs="Times New Roman"/>
          <w:sz w:val="28"/>
          <w:szCs w:val="28"/>
        </w:rPr>
      </w:pPr>
      <w:r w:rsidRPr="00925EC0">
        <w:rPr>
          <w:rFonts w:ascii="Times New Roman" w:hAnsi="Times New Roman" w:cs="Times New Roman"/>
          <w:i/>
          <w:sz w:val="28"/>
          <w:szCs w:val="28"/>
        </w:rPr>
        <w:t>Форма проведения занятий:</w:t>
      </w:r>
      <w:r w:rsidRPr="00925EC0">
        <w:rPr>
          <w:rFonts w:ascii="Times New Roman" w:hAnsi="Times New Roman" w:cs="Times New Roman"/>
          <w:sz w:val="28"/>
          <w:szCs w:val="28"/>
        </w:rPr>
        <w:t xml:space="preserve"> индивидуальное, практическое, комбинированное, соревновательное.</w:t>
      </w:r>
    </w:p>
    <w:p w:rsidR="00DE6A20" w:rsidRPr="00925EC0" w:rsidRDefault="00DE6A20" w:rsidP="004A5690">
      <w:pPr>
        <w:shd w:val="clear" w:color="auto" w:fill="FFFFFF"/>
        <w:spacing w:line="264" w:lineRule="auto"/>
        <w:ind w:firstLine="708"/>
        <w:jc w:val="both"/>
        <w:rPr>
          <w:rFonts w:ascii="Times New Roman" w:hAnsi="Times New Roman" w:cs="Times New Roman"/>
          <w:i/>
          <w:sz w:val="28"/>
          <w:szCs w:val="28"/>
        </w:rPr>
      </w:pPr>
      <w:r w:rsidRPr="00925EC0">
        <w:rPr>
          <w:rFonts w:ascii="Times New Roman" w:hAnsi="Times New Roman" w:cs="Times New Roman"/>
          <w:sz w:val="28"/>
          <w:szCs w:val="28"/>
        </w:rPr>
        <w:t xml:space="preserve">Для повышения интереса занимающихся к занятиям настольного тенниса и более успешного решения образовательных, воспитательных и оздоровительных задач применяются разнообразные  </w:t>
      </w:r>
      <w:r w:rsidRPr="00925EC0">
        <w:rPr>
          <w:rFonts w:ascii="Times New Roman" w:hAnsi="Times New Roman" w:cs="Times New Roman"/>
          <w:i/>
          <w:sz w:val="28"/>
          <w:szCs w:val="28"/>
        </w:rPr>
        <w:t xml:space="preserve">методы: </w:t>
      </w:r>
    </w:p>
    <w:p w:rsidR="00DE6A20" w:rsidRPr="00925EC0" w:rsidRDefault="00DE6A20" w:rsidP="004A5690">
      <w:pPr>
        <w:shd w:val="clear" w:color="auto" w:fill="FFFFFF"/>
        <w:spacing w:line="264" w:lineRule="auto"/>
        <w:ind w:firstLine="708"/>
        <w:jc w:val="both"/>
        <w:rPr>
          <w:rFonts w:ascii="Times New Roman" w:hAnsi="Times New Roman" w:cs="Times New Roman"/>
          <w:i/>
          <w:sz w:val="28"/>
          <w:szCs w:val="28"/>
        </w:rPr>
      </w:pPr>
      <w:r w:rsidRPr="00925EC0">
        <w:rPr>
          <w:rFonts w:ascii="Times New Roman" w:hAnsi="Times New Roman" w:cs="Times New Roman"/>
          <w:i/>
          <w:sz w:val="28"/>
          <w:szCs w:val="28"/>
        </w:rPr>
        <w:t>- словесные методы, наглядные методы,</w:t>
      </w:r>
    </w:p>
    <w:p w:rsidR="00DE6A20" w:rsidRPr="00925EC0" w:rsidRDefault="00DE6A20" w:rsidP="004A5690">
      <w:pPr>
        <w:shd w:val="clear" w:color="auto" w:fill="FFFFFF"/>
        <w:spacing w:line="264" w:lineRule="auto"/>
        <w:ind w:firstLine="708"/>
        <w:jc w:val="both"/>
        <w:rPr>
          <w:rFonts w:ascii="Times New Roman" w:hAnsi="Times New Roman" w:cs="Times New Roman"/>
          <w:sz w:val="28"/>
          <w:szCs w:val="28"/>
        </w:rPr>
      </w:pPr>
      <w:r w:rsidRPr="00925EC0">
        <w:rPr>
          <w:rFonts w:ascii="Times New Roman" w:hAnsi="Times New Roman" w:cs="Times New Roman"/>
          <w:i/>
          <w:sz w:val="28"/>
          <w:szCs w:val="28"/>
        </w:rPr>
        <w:t>-практические</w:t>
      </w:r>
      <w:r w:rsidRPr="00925EC0">
        <w:rPr>
          <w:rFonts w:ascii="Times New Roman" w:hAnsi="Times New Roman" w:cs="Times New Roman"/>
          <w:sz w:val="28"/>
          <w:szCs w:val="28"/>
        </w:rPr>
        <w:t xml:space="preserve"> (игровой, соревновательный, метод упражнений и метод круговой тренировки). Словесные методы: создают у учащихся предварительные представления об изучаемом движении. Для этой цели используются: объяснение, рассказ, замечание, команды, указания. </w:t>
      </w:r>
    </w:p>
    <w:p w:rsidR="00DE6A20" w:rsidRPr="00925EC0" w:rsidRDefault="00DE6A20" w:rsidP="004A5690">
      <w:pPr>
        <w:shd w:val="clear" w:color="auto" w:fill="FFFFFF"/>
        <w:spacing w:line="264" w:lineRule="auto"/>
        <w:ind w:firstLine="708"/>
        <w:jc w:val="both"/>
        <w:rPr>
          <w:rFonts w:ascii="Times New Roman" w:hAnsi="Times New Roman" w:cs="Times New Roman"/>
          <w:sz w:val="28"/>
          <w:szCs w:val="28"/>
        </w:rPr>
      </w:pPr>
      <w:r w:rsidRPr="00925EC0">
        <w:rPr>
          <w:rFonts w:ascii="Times New Roman" w:hAnsi="Times New Roman" w:cs="Times New Roman"/>
          <w:sz w:val="28"/>
          <w:szCs w:val="28"/>
        </w:rPr>
        <w:t xml:space="preserve">Наглядные методы: применяются главным образом в виде показа упражнения, </w:t>
      </w:r>
      <w:r w:rsidRPr="00925EC0">
        <w:rPr>
          <w:rFonts w:ascii="Times New Roman" w:hAnsi="Times New Roman" w:cs="Times New Roman"/>
          <w:sz w:val="28"/>
          <w:szCs w:val="28"/>
        </w:rPr>
        <w:lastRenderedPageBreak/>
        <w:t xml:space="preserve">наглядных пособий, видеофильмов. Эти методы помогают создать у учащихся конкретные представления об изучаемых действиях. </w:t>
      </w:r>
    </w:p>
    <w:p w:rsidR="00DE6A20" w:rsidRPr="00925EC0" w:rsidRDefault="00DE6A20" w:rsidP="004A5690">
      <w:pPr>
        <w:shd w:val="clear" w:color="auto" w:fill="FFFFFF"/>
        <w:spacing w:line="264" w:lineRule="auto"/>
        <w:ind w:firstLine="708"/>
        <w:jc w:val="both"/>
        <w:rPr>
          <w:rFonts w:ascii="Times New Roman" w:hAnsi="Times New Roman" w:cs="Times New Roman"/>
          <w:sz w:val="28"/>
          <w:szCs w:val="28"/>
        </w:rPr>
      </w:pPr>
      <w:r w:rsidRPr="00925EC0">
        <w:rPr>
          <w:rFonts w:ascii="Times New Roman" w:hAnsi="Times New Roman" w:cs="Times New Roman"/>
          <w:sz w:val="28"/>
          <w:szCs w:val="28"/>
        </w:rPr>
        <w:t>Практические методы: метод упражнений; игровой метод;  соревновательный; метод круговой тренировки.</w:t>
      </w:r>
    </w:p>
    <w:p w:rsidR="00DE6A20" w:rsidRPr="00925EC0" w:rsidRDefault="00DE6A20" w:rsidP="004A5690">
      <w:pPr>
        <w:shd w:val="clear" w:color="auto" w:fill="FFFFFF"/>
        <w:spacing w:line="264" w:lineRule="auto"/>
        <w:ind w:firstLine="708"/>
        <w:jc w:val="both"/>
        <w:rPr>
          <w:rFonts w:ascii="Times New Roman" w:hAnsi="Times New Roman" w:cs="Times New Roman"/>
          <w:sz w:val="28"/>
          <w:szCs w:val="28"/>
        </w:rPr>
      </w:pPr>
      <w:r w:rsidRPr="00925EC0">
        <w:rPr>
          <w:rFonts w:ascii="Times New Roman" w:hAnsi="Times New Roman" w:cs="Times New Roman"/>
          <w:sz w:val="28"/>
          <w:szCs w:val="28"/>
        </w:rPr>
        <w:t xml:space="preserve"> Главным из них является метод упражнений, который предусматривает многократные повторения движений.</w:t>
      </w:r>
    </w:p>
    <w:p w:rsidR="00DE6A20" w:rsidRPr="00925EC0" w:rsidRDefault="00DE6A20" w:rsidP="004A5690">
      <w:pPr>
        <w:shd w:val="clear" w:color="auto" w:fill="FFFFFF"/>
        <w:spacing w:line="264" w:lineRule="auto"/>
        <w:ind w:firstLine="708"/>
        <w:jc w:val="both"/>
        <w:rPr>
          <w:rFonts w:ascii="Times New Roman" w:hAnsi="Times New Roman" w:cs="Times New Roman"/>
          <w:sz w:val="28"/>
          <w:szCs w:val="28"/>
        </w:rPr>
      </w:pPr>
      <w:r w:rsidRPr="00925EC0">
        <w:rPr>
          <w:rFonts w:ascii="Times New Roman" w:hAnsi="Times New Roman" w:cs="Times New Roman"/>
          <w:sz w:val="28"/>
          <w:szCs w:val="28"/>
        </w:rPr>
        <w:t xml:space="preserve"> Упражнения разучиваются двумя методами - в целом и по частям. </w:t>
      </w:r>
    </w:p>
    <w:p w:rsidR="00DE6A20" w:rsidRPr="00925EC0" w:rsidRDefault="00DE6A20" w:rsidP="004A5690">
      <w:pPr>
        <w:shd w:val="clear" w:color="auto" w:fill="FFFFFF"/>
        <w:spacing w:line="264" w:lineRule="auto"/>
        <w:ind w:firstLine="708"/>
        <w:jc w:val="both"/>
        <w:rPr>
          <w:rFonts w:ascii="Times New Roman" w:hAnsi="Times New Roman" w:cs="Times New Roman"/>
          <w:sz w:val="28"/>
          <w:szCs w:val="28"/>
        </w:rPr>
      </w:pPr>
      <w:r w:rsidRPr="00925EC0">
        <w:rPr>
          <w:rFonts w:ascii="Times New Roman" w:hAnsi="Times New Roman" w:cs="Times New Roman"/>
          <w:sz w:val="28"/>
          <w:szCs w:val="28"/>
        </w:rPr>
        <w:t xml:space="preserve">Игровой и соревновательный методы применяются после того, как у учащихся образовались некоторые навыки игры. </w:t>
      </w:r>
    </w:p>
    <w:p w:rsidR="00DE6A20" w:rsidRPr="00925EC0" w:rsidRDefault="00DE6A20" w:rsidP="004A5690">
      <w:pPr>
        <w:shd w:val="clear" w:color="auto" w:fill="FFFFFF"/>
        <w:spacing w:line="264" w:lineRule="auto"/>
        <w:ind w:firstLine="708"/>
        <w:jc w:val="both"/>
        <w:rPr>
          <w:rFonts w:ascii="Times New Roman" w:hAnsi="Times New Roman" w:cs="Times New Roman"/>
          <w:sz w:val="28"/>
          <w:szCs w:val="28"/>
        </w:rPr>
      </w:pPr>
      <w:r w:rsidRPr="00925EC0">
        <w:rPr>
          <w:rFonts w:ascii="Times New Roman" w:hAnsi="Times New Roman" w:cs="Times New Roman"/>
          <w:sz w:val="28"/>
          <w:szCs w:val="28"/>
        </w:rPr>
        <w:t xml:space="preserve">Метод круговой тренировки предусматривает выполнение заданий на специально подготовленных местах (станциях). </w:t>
      </w:r>
    </w:p>
    <w:p w:rsidR="00DE6A20" w:rsidRDefault="00DE6A20" w:rsidP="004A5690">
      <w:pPr>
        <w:shd w:val="clear" w:color="auto" w:fill="FFFFFF"/>
        <w:spacing w:line="264" w:lineRule="auto"/>
        <w:ind w:firstLine="708"/>
        <w:jc w:val="both"/>
        <w:rPr>
          <w:rFonts w:ascii="Times New Roman" w:hAnsi="Times New Roman" w:cs="Times New Roman"/>
          <w:sz w:val="28"/>
          <w:szCs w:val="28"/>
        </w:rPr>
      </w:pPr>
      <w:r w:rsidRPr="00925EC0">
        <w:rPr>
          <w:rFonts w:ascii="Times New Roman" w:hAnsi="Times New Roman" w:cs="Times New Roman"/>
          <w:sz w:val="28"/>
          <w:szCs w:val="28"/>
        </w:rPr>
        <w:t xml:space="preserve">Упражнения подбираются с учетом технических и физических способностей занимающихся. </w:t>
      </w:r>
    </w:p>
    <w:p w:rsidR="00DA0F90" w:rsidRDefault="00DA0F90" w:rsidP="004A5690">
      <w:pPr>
        <w:shd w:val="clear" w:color="auto" w:fill="FFFFFF"/>
        <w:spacing w:line="264" w:lineRule="auto"/>
        <w:ind w:firstLine="708"/>
        <w:jc w:val="both"/>
        <w:rPr>
          <w:rFonts w:ascii="Times New Roman" w:hAnsi="Times New Roman" w:cs="Times New Roman"/>
          <w:sz w:val="28"/>
          <w:szCs w:val="28"/>
        </w:rPr>
      </w:pPr>
    </w:p>
    <w:p w:rsidR="00DA0F90" w:rsidRPr="00DA0F90" w:rsidRDefault="00DA0F90" w:rsidP="00DA0F90">
      <w:pPr>
        <w:pStyle w:val="af2"/>
        <w:widowControl/>
        <w:numPr>
          <w:ilvl w:val="1"/>
          <w:numId w:val="41"/>
        </w:numPr>
        <w:spacing w:after="200" w:line="276" w:lineRule="auto"/>
        <w:jc w:val="center"/>
        <w:rPr>
          <w:rFonts w:ascii="Times New Roman" w:hAnsi="Times New Roman"/>
          <w:b/>
          <w:caps/>
          <w:sz w:val="28"/>
          <w:szCs w:val="28"/>
        </w:rPr>
      </w:pPr>
      <w:r w:rsidRPr="00DA0F90">
        <w:rPr>
          <w:rFonts w:ascii="Times New Roman" w:hAnsi="Times New Roman"/>
          <w:b/>
          <w:caps/>
          <w:sz w:val="28"/>
          <w:szCs w:val="28"/>
        </w:rPr>
        <w:t>Условия реализации  программы</w:t>
      </w:r>
    </w:p>
    <w:p w:rsidR="00DA0F90" w:rsidRPr="001E1BB4" w:rsidRDefault="00DA0F90" w:rsidP="00DA0F90">
      <w:pPr>
        <w:pStyle w:val="af0"/>
        <w:jc w:val="both"/>
        <w:rPr>
          <w:rFonts w:ascii="Times New Roman" w:hAnsi="Times New Roman"/>
          <w:sz w:val="28"/>
          <w:szCs w:val="28"/>
        </w:rPr>
      </w:pPr>
      <w:r w:rsidRPr="001E1BB4">
        <w:rPr>
          <w:rFonts w:ascii="Times New Roman" w:hAnsi="Times New Roman"/>
          <w:b/>
          <w:sz w:val="28"/>
          <w:szCs w:val="28"/>
        </w:rPr>
        <w:t>Материально-техническое обеспечение</w:t>
      </w:r>
    </w:p>
    <w:p w:rsidR="00DA0F90" w:rsidRPr="001E1BB4" w:rsidRDefault="00DA0F90" w:rsidP="00DA0F90">
      <w:pPr>
        <w:pStyle w:val="af0"/>
        <w:jc w:val="both"/>
        <w:rPr>
          <w:rFonts w:ascii="Times New Roman" w:hAnsi="Times New Roman"/>
          <w:sz w:val="28"/>
          <w:szCs w:val="28"/>
        </w:rPr>
      </w:pPr>
    </w:p>
    <w:p w:rsidR="00DA0F90" w:rsidRDefault="00DA0F90" w:rsidP="00DA0F90">
      <w:pPr>
        <w:widowControl/>
        <w:spacing w:line="264" w:lineRule="auto"/>
        <w:ind w:firstLine="708"/>
        <w:jc w:val="both"/>
        <w:rPr>
          <w:rFonts w:ascii="Times NR Cyr MT" w:eastAsia="Times New Roman" w:hAnsi="Times NR Cyr MT" w:cs="Times New Roman"/>
          <w:color w:val="auto"/>
          <w:lang w:bidi="ar-SA"/>
        </w:rPr>
      </w:pPr>
      <w:r w:rsidRPr="001E1BB4">
        <w:rPr>
          <w:rFonts w:ascii="Times New Roman" w:hAnsi="Times New Roman"/>
          <w:sz w:val="28"/>
          <w:szCs w:val="28"/>
        </w:rPr>
        <w:t xml:space="preserve">   </w:t>
      </w:r>
      <w:r w:rsidRPr="00853769">
        <w:rPr>
          <w:rFonts w:ascii="Times New Roman" w:eastAsia="Times New Roman" w:hAnsi="Times New Roman" w:cs="Times New Roman"/>
          <w:color w:val="auto"/>
          <w:lang w:bidi="ar-SA"/>
        </w:rPr>
        <w:t>–</w:t>
      </w:r>
      <w:r>
        <w:rPr>
          <w:rFonts w:ascii="Times New Roman" w:eastAsia="Times New Roman" w:hAnsi="Times New Roman" w:cs="Times New Roman"/>
          <w:color w:val="auto"/>
          <w:lang w:bidi="ar-SA"/>
        </w:rPr>
        <w:t xml:space="preserve"> </w:t>
      </w:r>
      <w:r w:rsidRPr="004663AC">
        <w:rPr>
          <w:rFonts w:ascii="Times NR Cyr MT" w:eastAsia="Times New Roman" w:hAnsi="Times NR Cyr MT" w:cs="Times New Roman"/>
          <w:color w:val="auto"/>
          <w:lang w:bidi="ar-SA"/>
        </w:rPr>
        <w:t>Теннисные столы</w:t>
      </w:r>
    </w:p>
    <w:p w:rsidR="00DA0F90" w:rsidRDefault="00DA0F90" w:rsidP="00DA0F90">
      <w:pPr>
        <w:widowControl/>
        <w:spacing w:line="264" w:lineRule="auto"/>
        <w:ind w:firstLine="708"/>
        <w:jc w:val="both"/>
        <w:rPr>
          <w:rFonts w:ascii="Times NR Cyr MT" w:eastAsia="Times New Roman" w:hAnsi="Times NR Cyr MT" w:cs="Times New Roman"/>
          <w:color w:val="auto"/>
          <w:lang w:bidi="ar-SA"/>
        </w:rPr>
      </w:pPr>
      <w:r w:rsidRPr="00853769">
        <w:rPr>
          <w:rFonts w:ascii="Times New Roman" w:eastAsia="Times New Roman" w:hAnsi="Times New Roman" w:cs="Times New Roman"/>
          <w:color w:val="auto"/>
          <w:lang w:bidi="ar-SA"/>
        </w:rPr>
        <w:t>–</w:t>
      </w:r>
      <w:r>
        <w:rPr>
          <w:rFonts w:ascii="Times New Roman" w:eastAsia="Times New Roman" w:hAnsi="Times New Roman" w:cs="Times New Roman"/>
          <w:color w:val="auto"/>
          <w:lang w:bidi="ar-SA"/>
        </w:rPr>
        <w:t xml:space="preserve"> </w:t>
      </w:r>
      <w:r>
        <w:rPr>
          <w:rFonts w:ascii="Times NR Cyr MT" w:eastAsia="Times New Roman" w:hAnsi="Times NR Cyr MT" w:cs="Times New Roman"/>
          <w:color w:val="auto"/>
          <w:lang w:bidi="ar-SA"/>
        </w:rPr>
        <w:t>Р</w:t>
      </w:r>
      <w:r w:rsidRPr="004663AC">
        <w:rPr>
          <w:rFonts w:ascii="Times NR Cyr MT" w:eastAsia="Times New Roman" w:hAnsi="Times NR Cyr MT" w:cs="Times New Roman"/>
          <w:color w:val="auto"/>
          <w:lang w:bidi="ar-SA"/>
        </w:rPr>
        <w:t>акетки</w:t>
      </w:r>
    </w:p>
    <w:p w:rsidR="00DA0F90" w:rsidRDefault="00DA0F90" w:rsidP="00DA0F90">
      <w:pPr>
        <w:widowControl/>
        <w:spacing w:line="264" w:lineRule="auto"/>
        <w:ind w:firstLine="708"/>
        <w:jc w:val="both"/>
        <w:rPr>
          <w:rFonts w:ascii="Times NR Cyr MT" w:eastAsia="Times New Roman" w:hAnsi="Times NR Cyr MT" w:cs="Times New Roman"/>
          <w:color w:val="auto"/>
          <w:lang w:bidi="ar-SA"/>
        </w:rPr>
      </w:pPr>
      <w:r w:rsidRPr="00853769">
        <w:rPr>
          <w:rFonts w:ascii="Times New Roman" w:eastAsia="Times New Roman" w:hAnsi="Times New Roman" w:cs="Times New Roman"/>
          <w:color w:val="auto"/>
          <w:lang w:bidi="ar-SA"/>
        </w:rPr>
        <w:t>–</w:t>
      </w:r>
      <w:r>
        <w:rPr>
          <w:rFonts w:ascii="Times New Roman" w:eastAsia="Times New Roman" w:hAnsi="Times New Roman" w:cs="Times New Roman"/>
          <w:color w:val="auto"/>
          <w:lang w:bidi="ar-SA"/>
        </w:rPr>
        <w:t xml:space="preserve"> </w:t>
      </w:r>
      <w:r>
        <w:rPr>
          <w:rFonts w:ascii="Times NR Cyr MT" w:eastAsia="Times New Roman" w:hAnsi="Times NR Cyr MT" w:cs="Times New Roman"/>
          <w:color w:val="auto"/>
          <w:lang w:bidi="ar-SA"/>
        </w:rPr>
        <w:t>Т</w:t>
      </w:r>
      <w:r w:rsidRPr="004663AC">
        <w:rPr>
          <w:rFonts w:ascii="Times NR Cyr MT" w:eastAsia="Times New Roman" w:hAnsi="Times NR Cyr MT" w:cs="Times New Roman"/>
          <w:color w:val="auto"/>
          <w:lang w:bidi="ar-SA"/>
        </w:rPr>
        <w:t>еннисные мячи</w:t>
      </w:r>
    </w:p>
    <w:p w:rsidR="00DA0F90" w:rsidRDefault="00DA0F90" w:rsidP="00DA0F90">
      <w:pPr>
        <w:widowControl/>
        <w:spacing w:line="264" w:lineRule="auto"/>
        <w:ind w:firstLine="708"/>
        <w:jc w:val="both"/>
        <w:rPr>
          <w:rFonts w:ascii="Times NR Cyr MT" w:eastAsia="Times New Roman" w:hAnsi="Times NR Cyr MT" w:cs="Times New Roman"/>
          <w:color w:val="auto"/>
          <w:lang w:bidi="ar-SA"/>
        </w:rPr>
      </w:pPr>
      <w:r w:rsidRPr="00853769">
        <w:rPr>
          <w:rFonts w:ascii="Times New Roman" w:eastAsia="Times New Roman" w:hAnsi="Times New Roman" w:cs="Times New Roman"/>
          <w:color w:val="auto"/>
          <w:lang w:bidi="ar-SA"/>
        </w:rPr>
        <w:t>–</w:t>
      </w:r>
      <w:r>
        <w:rPr>
          <w:rFonts w:ascii="Times New Roman" w:eastAsia="Times New Roman" w:hAnsi="Times New Roman" w:cs="Times New Roman"/>
          <w:color w:val="auto"/>
          <w:lang w:bidi="ar-SA"/>
        </w:rPr>
        <w:t xml:space="preserve"> </w:t>
      </w:r>
      <w:r>
        <w:rPr>
          <w:rFonts w:ascii="Times NR Cyr MT" w:eastAsia="Times New Roman" w:hAnsi="Times NR Cyr MT" w:cs="Times New Roman"/>
          <w:color w:val="auto"/>
          <w:lang w:bidi="ar-SA"/>
        </w:rPr>
        <w:t>С</w:t>
      </w:r>
      <w:r w:rsidRPr="004663AC">
        <w:rPr>
          <w:rFonts w:ascii="Times NR Cyr MT" w:eastAsia="Times New Roman" w:hAnsi="Times NR Cyr MT" w:cs="Times New Roman"/>
          <w:color w:val="auto"/>
          <w:lang w:bidi="ar-SA"/>
        </w:rPr>
        <w:t>етки</w:t>
      </w:r>
    </w:p>
    <w:p w:rsidR="00DA0F90" w:rsidRDefault="00DA0F90" w:rsidP="00DA0F90">
      <w:pPr>
        <w:widowControl/>
        <w:spacing w:line="264" w:lineRule="auto"/>
        <w:ind w:firstLine="708"/>
        <w:jc w:val="both"/>
        <w:rPr>
          <w:rFonts w:ascii="Times NR Cyr MT" w:eastAsia="Times New Roman" w:hAnsi="Times NR Cyr MT" w:cs="Times New Roman"/>
          <w:color w:val="auto"/>
          <w:lang w:bidi="ar-SA"/>
        </w:rPr>
      </w:pPr>
      <w:r w:rsidRPr="00853769">
        <w:rPr>
          <w:rFonts w:ascii="Times New Roman" w:eastAsia="Times New Roman" w:hAnsi="Times New Roman" w:cs="Times New Roman"/>
          <w:color w:val="auto"/>
          <w:lang w:bidi="ar-SA"/>
        </w:rPr>
        <w:t>–</w:t>
      </w:r>
      <w:r>
        <w:rPr>
          <w:rFonts w:ascii="Times New Roman" w:eastAsia="Times New Roman" w:hAnsi="Times New Roman" w:cs="Times New Roman"/>
          <w:color w:val="auto"/>
          <w:lang w:bidi="ar-SA"/>
        </w:rPr>
        <w:t xml:space="preserve"> </w:t>
      </w:r>
      <w:r>
        <w:rPr>
          <w:rFonts w:ascii="Times NR Cyr MT" w:eastAsia="Times New Roman" w:hAnsi="Times NR Cyr MT" w:cs="Times New Roman"/>
          <w:color w:val="auto"/>
          <w:lang w:bidi="ar-SA"/>
        </w:rPr>
        <w:t>Р</w:t>
      </w:r>
      <w:r w:rsidRPr="004663AC">
        <w:rPr>
          <w:rFonts w:ascii="Times NR Cyr MT" w:eastAsia="Times New Roman" w:hAnsi="Times NR Cyr MT" w:cs="Times New Roman"/>
          <w:color w:val="auto"/>
          <w:lang w:bidi="ar-SA"/>
        </w:rPr>
        <w:t>азличные виды мячей</w:t>
      </w:r>
    </w:p>
    <w:p w:rsidR="00DA0F90" w:rsidRDefault="00DA0F90" w:rsidP="00DA0F90">
      <w:pPr>
        <w:widowControl/>
        <w:spacing w:line="264" w:lineRule="auto"/>
        <w:ind w:firstLine="708"/>
        <w:jc w:val="both"/>
        <w:rPr>
          <w:rFonts w:ascii="Times NR Cyr MT" w:eastAsia="Times New Roman" w:hAnsi="Times NR Cyr MT" w:cs="Times New Roman"/>
          <w:color w:val="auto"/>
          <w:lang w:bidi="ar-SA"/>
        </w:rPr>
      </w:pPr>
      <w:r w:rsidRPr="00853769">
        <w:rPr>
          <w:rFonts w:ascii="Times New Roman" w:eastAsia="Times New Roman" w:hAnsi="Times New Roman" w:cs="Times New Roman"/>
          <w:color w:val="auto"/>
          <w:lang w:bidi="ar-SA"/>
        </w:rPr>
        <w:t>–</w:t>
      </w:r>
      <w:r>
        <w:rPr>
          <w:rFonts w:ascii="Times New Roman" w:eastAsia="Times New Roman" w:hAnsi="Times New Roman" w:cs="Times New Roman"/>
          <w:color w:val="auto"/>
          <w:lang w:bidi="ar-SA"/>
        </w:rPr>
        <w:t xml:space="preserve"> </w:t>
      </w:r>
      <w:r>
        <w:rPr>
          <w:rFonts w:ascii="Times NR Cyr MT" w:eastAsia="Times New Roman" w:hAnsi="Times NR Cyr MT" w:cs="Times New Roman"/>
          <w:color w:val="auto"/>
          <w:lang w:bidi="ar-SA"/>
        </w:rPr>
        <w:t>С</w:t>
      </w:r>
      <w:r w:rsidRPr="004663AC">
        <w:rPr>
          <w:rFonts w:ascii="Times NR Cyr MT" w:eastAsia="Times New Roman" w:hAnsi="Times NR Cyr MT" w:cs="Times New Roman"/>
          <w:color w:val="auto"/>
          <w:lang w:bidi="ar-SA"/>
        </w:rPr>
        <w:t>какалки</w:t>
      </w:r>
    </w:p>
    <w:p w:rsidR="00DA0F90" w:rsidRDefault="00DA0F90" w:rsidP="00DA0F90">
      <w:pPr>
        <w:widowControl/>
        <w:spacing w:line="264" w:lineRule="auto"/>
        <w:ind w:firstLine="708"/>
        <w:jc w:val="both"/>
        <w:rPr>
          <w:rFonts w:ascii="Times NR Cyr MT" w:eastAsia="Times New Roman" w:hAnsi="Times NR Cyr MT" w:cs="Times New Roman"/>
          <w:color w:val="auto"/>
          <w:lang w:bidi="ar-SA"/>
        </w:rPr>
      </w:pPr>
      <w:r w:rsidRPr="00853769">
        <w:rPr>
          <w:rFonts w:ascii="Times New Roman" w:eastAsia="Times New Roman" w:hAnsi="Times New Roman" w:cs="Times New Roman"/>
          <w:color w:val="auto"/>
          <w:lang w:bidi="ar-SA"/>
        </w:rPr>
        <w:t>–</w:t>
      </w:r>
      <w:r>
        <w:rPr>
          <w:rFonts w:ascii="Times New Roman" w:eastAsia="Times New Roman" w:hAnsi="Times New Roman" w:cs="Times New Roman"/>
          <w:color w:val="auto"/>
          <w:lang w:bidi="ar-SA"/>
        </w:rPr>
        <w:t xml:space="preserve"> </w:t>
      </w:r>
      <w:r>
        <w:rPr>
          <w:rFonts w:ascii="Times NR Cyr MT" w:eastAsia="Times New Roman" w:hAnsi="Times NR Cyr MT" w:cs="Times New Roman"/>
          <w:color w:val="auto"/>
          <w:lang w:bidi="ar-SA"/>
        </w:rPr>
        <w:t>Г</w:t>
      </w:r>
      <w:r w:rsidRPr="004663AC">
        <w:rPr>
          <w:rFonts w:ascii="Times NR Cyr MT" w:eastAsia="Times New Roman" w:hAnsi="Times NR Cyr MT" w:cs="Times New Roman"/>
          <w:color w:val="auto"/>
          <w:lang w:bidi="ar-SA"/>
        </w:rPr>
        <w:t>имнастические скамейки</w:t>
      </w:r>
    </w:p>
    <w:p w:rsidR="00DA0F90" w:rsidRDefault="00DA0F90" w:rsidP="00DA0F90">
      <w:pPr>
        <w:widowControl/>
        <w:spacing w:line="264" w:lineRule="auto"/>
        <w:ind w:firstLine="708"/>
        <w:jc w:val="both"/>
        <w:rPr>
          <w:rFonts w:ascii="Times NR Cyr MT" w:eastAsia="Times New Roman" w:hAnsi="Times NR Cyr MT" w:cs="Times New Roman"/>
          <w:color w:val="auto"/>
          <w:lang w:bidi="ar-SA"/>
        </w:rPr>
      </w:pPr>
      <w:r w:rsidRPr="00853769">
        <w:rPr>
          <w:rFonts w:ascii="Times New Roman" w:eastAsia="Times New Roman" w:hAnsi="Times New Roman" w:cs="Times New Roman"/>
          <w:color w:val="auto"/>
          <w:lang w:bidi="ar-SA"/>
        </w:rPr>
        <w:t>–</w:t>
      </w:r>
      <w:r>
        <w:rPr>
          <w:rFonts w:ascii="Times New Roman" w:eastAsia="Times New Roman" w:hAnsi="Times New Roman" w:cs="Times New Roman"/>
          <w:color w:val="auto"/>
          <w:lang w:bidi="ar-SA"/>
        </w:rPr>
        <w:t xml:space="preserve"> </w:t>
      </w:r>
      <w:r>
        <w:rPr>
          <w:rFonts w:ascii="Times NR Cyr MT" w:eastAsia="Times New Roman" w:hAnsi="Times NR Cyr MT" w:cs="Times New Roman"/>
          <w:color w:val="auto"/>
          <w:lang w:bidi="ar-SA"/>
        </w:rPr>
        <w:t>Г</w:t>
      </w:r>
      <w:r w:rsidRPr="004663AC">
        <w:rPr>
          <w:rFonts w:ascii="Times NR Cyr MT" w:eastAsia="Times New Roman" w:hAnsi="Times NR Cyr MT" w:cs="Times New Roman"/>
          <w:color w:val="auto"/>
          <w:lang w:bidi="ar-SA"/>
        </w:rPr>
        <w:t>имнастические палки</w:t>
      </w:r>
    </w:p>
    <w:p w:rsidR="00DA0F90" w:rsidRDefault="00DA0F90" w:rsidP="00DA0F90">
      <w:pPr>
        <w:widowControl/>
        <w:spacing w:line="264" w:lineRule="auto"/>
        <w:ind w:firstLine="708"/>
        <w:jc w:val="both"/>
        <w:rPr>
          <w:rFonts w:ascii="Times NR Cyr MT" w:eastAsia="Times New Roman" w:hAnsi="Times NR Cyr MT" w:cs="Times New Roman"/>
          <w:color w:val="auto"/>
          <w:lang w:bidi="ar-SA"/>
        </w:rPr>
      </w:pPr>
      <w:r>
        <w:rPr>
          <w:rFonts w:ascii="Times NR Cyr MT" w:eastAsia="Times New Roman" w:hAnsi="Times NR Cyr MT" w:cs="Times New Roman"/>
          <w:color w:val="auto"/>
          <w:lang w:bidi="ar-SA"/>
        </w:rPr>
        <w:t>– Мячи волейбольные</w:t>
      </w:r>
    </w:p>
    <w:p w:rsidR="00DA0F90" w:rsidRDefault="00DA0F90" w:rsidP="00DA0F90">
      <w:pPr>
        <w:widowControl/>
        <w:spacing w:line="264" w:lineRule="auto"/>
        <w:ind w:firstLine="708"/>
        <w:jc w:val="both"/>
        <w:rPr>
          <w:rFonts w:ascii="Times NR Cyr MT" w:eastAsia="Times New Roman" w:hAnsi="Times NR Cyr MT" w:cs="Times New Roman"/>
          <w:color w:val="auto"/>
          <w:lang w:bidi="ar-SA"/>
        </w:rPr>
      </w:pPr>
      <w:r>
        <w:rPr>
          <w:rFonts w:ascii="Times NR Cyr MT" w:eastAsia="Times New Roman" w:hAnsi="Times NR Cyr MT" w:cs="Times New Roman"/>
          <w:color w:val="auto"/>
          <w:lang w:bidi="ar-SA"/>
        </w:rPr>
        <w:t>– Мячи футбольные</w:t>
      </w:r>
    </w:p>
    <w:p w:rsidR="00DA0F90" w:rsidRDefault="00DA0F90" w:rsidP="00DA0F90">
      <w:pPr>
        <w:widowControl/>
        <w:spacing w:line="264" w:lineRule="auto"/>
        <w:ind w:firstLine="708"/>
        <w:jc w:val="both"/>
        <w:rPr>
          <w:rFonts w:ascii="Times NR Cyr MT" w:eastAsia="Times New Roman" w:hAnsi="Times NR Cyr MT" w:cs="Times New Roman"/>
          <w:color w:val="auto"/>
          <w:lang w:bidi="ar-SA"/>
        </w:rPr>
      </w:pPr>
      <w:r>
        <w:rPr>
          <w:rFonts w:ascii="Times NR Cyr MT" w:eastAsia="Times New Roman" w:hAnsi="Times NR Cyr MT" w:cs="Times New Roman"/>
          <w:color w:val="auto"/>
          <w:lang w:bidi="ar-SA"/>
        </w:rPr>
        <w:t>– Мячи баскетбольные</w:t>
      </w:r>
    </w:p>
    <w:p w:rsidR="00DA0F90" w:rsidRPr="0038650E" w:rsidRDefault="00DA0F90" w:rsidP="00DA0F90">
      <w:pPr>
        <w:shd w:val="clear" w:color="auto" w:fill="FFFFFF"/>
        <w:spacing w:line="264" w:lineRule="auto"/>
        <w:ind w:firstLine="708"/>
        <w:jc w:val="both"/>
        <w:rPr>
          <w:rFonts w:ascii="Times New Roman" w:hAnsi="Times New Roman" w:cs="Times New Roman"/>
          <w:b/>
          <w:sz w:val="28"/>
          <w:szCs w:val="28"/>
        </w:rPr>
      </w:pPr>
    </w:p>
    <w:p w:rsidR="00DA0F90" w:rsidRPr="001E1BB4" w:rsidRDefault="00DA0F90" w:rsidP="00DA0F90">
      <w:pPr>
        <w:pStyle w:val="af0"/>
        <w:jc w:val="both"/>
        <w:rPr>
          <w:rFonts w:ascii="Times New Roman" w:hAnsi="Times New Roman"/>
          <w:b/>
          <w:sz w:val="28"/>
          <w:szCs w:val="28"/>
        </w:rPr>
      </w:pPr>
      <w:r w:rsidRPr="001E1BB4">
        <w:rPr>
          <w:rFonts w:ascii="Times New Roman" w:hAnsi="Times New Roman"/>
          <w:color w:val="FF0000"/>
          <w:sz w:val="28"/>
          <w:szCs w:val="28"/>
        </w:rPr>
        <w:t xml:space="preserve"> </w:t>
      </w:r>
      <w:r w:rsidRPr="001E1BB4">
        <w:rPr>
          <w:rFonts w:ascii="Times New Roman" w:hAnsi="Times New Roman"/>
          <w:b/>
          <w:sz w:val="28"/>
          <w:szCs w:val="28"/>
        </w:rPr>
        <w:t>Информационное обеспечение</w:t>
      </w:r>
    </w:p>
    <w:p w:rsidR="00DA0F90" w:rsidRPr="001E1BB4" w:rsidRDefault="00DA0F90" w:rsidP="00DA0F90">
      <w:pPr>
        <w:pStyle w:val="af0"/>
        <w:jc w:val="both"/>
        <w:rPr>
          <w:rFonts w:ascii="Times New Roman" w:hAnsi="Times New Roman"/>
          <w:color w:val="FF0000"/>
          <w:sz w:val="28"/>
          <w:szCs w:val="28"/>
        </w:rPr>
      </w:pPr>
    </w:p>
    <w:p w:rsidR="00DA0F90" w:rsidRPr="001E1BB4" w:rsidRDefault="00DA0F90" w:rsidP="00DA0F90">
      <w:pPr>
        <w:pStyle w:val="af0"/>
        <w:jc w:val="both"/>
        <w:rPr>
          <w:rFonts w:ascii="Times New Roman" w:hAnsi="Times New Roman"/>
          <w:i/>
          <w:sz w:val="28"/>
          <w:szCs w:val="28"/>
        </w:rPr>
      </w:pPr>
      <w:r w:rsidRPr="001E1BB4">
        <w:rPr>
          <w:rFonts w:ascii="Times New Roman" w:hAnsi="Times New Roman"/>
          <w:i/>
          <w:sz w:val="28"/>
          <w:szCs w:val="28"/>
        </w:rPr>
        <w:t>Организационные условия учебного процесса:</w:t>
      </w:r>
    </w:p>
    <w:p w:rsidR="00DA0F90" w:rsidRPr="001E1BB4" w:rsidRDefault="00DA0F90" w:rsidP="00DA0F90">
      <w:pPr>
        <w:pStyle w:val="af0"/>
        <w:jc w:val="both"/>
        <w:rPr>
          <w:rFonts w:ascii="Times New Roman" w:hAnsi="Times New Roman"/>
          <w:sz w:val="28"/>
          <w:szCs w:val="28"/>
        </w:rPr>
      </w:pPr>
      <w:r w:rsidRPr="001E1BB4">
        <w:rPr>
          <w:rFonts w:ascii="Times New Roman" w:hAnsi="Times New Roman"/>
          <w:sz w:val="28"/>
          <w:szCs w:val="28"/>
        </w:rPr>
        <w:t xml:space="preserve">1.   Программа рассчитана на один год обучения  - </w:t>
      </w:r>
      <w:r>
        <w:rPr>
          <w:rFonts w:ascii="Times New Roman" w:hAnsi="Times New Roman"/>
          <w:sz w:val="28"/>
          <w:szCs w:val="28"/>
        </w:rPr>
        <w:t>3</w:t>
      </w:r>
      <w:r w:rsidRPr="001E1BB4">
        <w:rPr>
          <w:rFonts w:ascii="Times New Roman" w:hAnsi="Times New Roman"/>
          <w:sz w:val="28"/>
          <w:szCs w:val="28"/>
        </w:rPr>
        <w:t>4 часа.</w:t>
      </w:r>
    </w:p>
    <w:p w:rsidR="00DA0F90" w:rsidRPr="001E1BB4" w:rsidRDefault="00DA0F90" w:rsidP="00DA0F90">
      <w:pPr>
        <w:pStyle w:val="af0"/>
        <w:jc w:val="both"/>
        <w:rPr>
          <w:rFonts w:ascii="Times New Roman" w:hAnsi="Times New Roman"/>
          <w:sz w:val="28"/>
          <w:szCs w:val="28"/>
        </w:rPr>
      </w:pPr>
      <w:r w:rsidRPr="001E1BB4">
        <w:rPr>
          <w:rFonts w:ascii="Times New Roman" w:hAnsi="Times New Roman"/>
          <w:sz w:val="28"/>
          <w:szCs w:val="28"/>
        </w:rPr>
        <w:t>2.    Занятия групповые.</w:t>
      </w:r>
    </w:p>
    <w:p w:rsidR="00DA0F90" w:rsidRPr="001E1BB4" w:rsidRDefault="00DA0F90" w:rsidP="00DA0F90">
      <w:pPr>
        <w:pStyle w:val="af0"/>
        <w:jc w:val="both"/>
        <w:rPr>
          <w:rFonts w:ascii="Times New Roman" w:hAnsi="Times New Roman"/>
          <w:i/>
          <w:sz w:val="28"/>
          <w:szCs w:val="28"/>
        </w:rPr>
      </w:pPr>
      <w:r w:rsidRPr="001E1BB4">
        <w:rPr>
          <w:rFonts w:ascii="Times New Roman" w:hAnsi="Times New Roman"/>
          <w:sz w:val="28"/>
          <w:szCs w:val="28"/>
        </w:rPr>
        <w:t xml:space="preserve">        </w:t>
      </w:r>
    </w:p>
    <w:p w:rsidR="00DA0F90" w:rsidRDefault="00DA0F90" w:rsidP="00DA0F90">
      <w:pPr>
        <w:pStyle w:val="af0"/>
        <w:jc w:val="both"/>
        <w:rPr>
          <w:rFonts w:ascii="Times New Roman" w:hAnsi="Times New Roman"/>
          <w:i/>
          <w:sz w:val="28"/>
          <w:szCs w:val="28"/>
        </w:rPr>
      </w:pPr>
      <w:r w:rsidRPr="001E1BB4">
        <w:rPr>
          <w:rFonts w:ascii="Times New Roman" w:hAnsi="Times New Roman"/>
          <w:i/>
          <w:sz w:val="28"/>
          <w:szCs w:val="28"/>
        </w:rPr>
        <w:t>Учебно-теоретические пособия:</w:t>
      </w:r>
    </w:p>
    <w:p w:rsidR="00DA0F90" w:rsidRPr="00925EC0" w:rsidRDefault="00DA0F90" w:rsidP="00DA0F90">
      <w:pPr>
        <w:pStyle w:val="af2"/>
        <w:numPr>
          <w:ilvl w:val="0"/>
          <w:numId w:val="36"/>
        </w:numPr>
        <w:shd w:val="clear" w:color="auto" w:fill="FFFFFF"/>
        <w:spacing w:line="264" w:lineRule="auto"/>
        <w:ind w:left="0" w:firstLine="709"/>
        <w:jc w:val="both"/>
        <w:rPr>
          <w:rFonts w:ascii="Times New Roman" w:hAnsi="Times New Roman" w:cs="Times New Roman"/>
          <w:sz w:val="28"/>
          <w:szCs w:val="28"/>
        </w:rPr>
      </w:pPr>
      <w:r w:rsidRPr="00925EC0">
        <w:rPr>
          <w:rFonts w:ascii="Times New Roman" w:hAnsi="Times New Roman" w:cs="Times New Roman"/>
          <w:sz w:val="28"/>
          <w:szCs w:val="28"/>
        </w:rPr>
        <w:t>Барчукова, Г. В. Теория и методика настольного тенниса: учебник для студ. высш. учеб. заведений / Г. В. Барчукова, В. М. Богушас, О.В. Матыцин ; под редакцией Г. В. Барчуковой. – М. : Академия, 2006. – 528 с.</w:t>
      </w:r>
    </w:p>
    <w:p w:rsidR="00DA0F90" w:rsidRPr="00925EC0" w:rsidRDefault="00DA0F90" w:rsidP="00DA0F90">
      <w:pPr>
        <w:pStyle w:val="af2"/>
        <w:widowControl/>
        <w:numPr>
          <w:ilvl w:val="0"/>
          <w:numId w:val="36"/>
        </w:numPr>
        <w:shd w:val="clear" w:color="auto" w:fill="FFFFFF"/>
        <w:spacing w:line="264" w:lineRule="auto"/>
        <w:ind w:left="0" w:firstLine="709"/>
        <w:jc w:val="both"/>
        <w:rPr>
          <w:rFonts w:ascii="Times New Roman" w:eastAsia="Times New Roman" w:hAnsi="Times New Roman" w:cs="Times New Roman"/>
          <w:sz w:val="28"/>
          <w:szCs w:val="28"/>
        </w:rPr>
      </w:pPr>
      <w:r w:rsidRPr="00925EC0">
        <w:rPr>
          <w:rFonts w:ascii="Times New Roman" w:eastAsia="Times New Roman" w:hAnsi="Times New Roman" w:cs="Times New Roman"/>
          <w:sz w:val="28"/>
          <w:szCs w:val="28"/>
        </w:rPr>
        <w:t>Команов, В. В. Тренировочный процесс в настольном теннисе : учебно-методическое пособие. – М. : Советский спорт, 2014. – 392 с.</w:t>
      </w:r>
    </w:p>
    <w:p w:rsidR="00DA0F90" w:rsidRPr="00925EC0" w:rsidRDefault="00DA0F90" w:rsidP="00DA0F90">
      <w:pPr>
        <w:pStyle w:val="af2"/>
        <w:numPr>
          <w:ilvl w:val="0"/>
          <w:numId w:val="36"/>
        </w:numPr>
        <w:shd w:val="clear" w:color="auto" w:fill="FFFFFF"/>
        <w:spacing w:line="264" w:lineRule="auto"/>
        <w:ind w:left="0" w:firstLine="709"/>
        <w:jc w:val="both"/>
        <w:rPr>
          <w:rFonts w:ascii="Times New Roman" w:hAnsi="Times New Roman" w:cs="Times New Roman"/>
          <w:sz w:val="28"/>
          <w:szCs w:val="28"/>
        </w:rPr>
      </w:pPr>
      <w:r w:rsidRPr="00925EC0">
        <w:rPr>
          <w:rFonts w:ascii="Times New Roman" w:hAnsi="Times New Roman" w:cs="Times New Roman"/>
          <w:sz w:val="28"/>
          <w:szCs w:val="28"/>
        </w:rPr>
        <w:t>Серова, Л. В. Управление подготовкой спортсменов в настольном теннисе. М. : Спорт, 2016. – 126 с.</w:t>
      </w:r>
    </w:p>
    <w:p w:rsidR="00DA0F90" w:rsidRPr="001E1BB4" w:rsidRDefault="00DA0F90" w:rsidP="00DA0F90">
      <w:pPr>
        <w:pStyle w:val="af0"/>
        <w:jc w:val="both"/>
        <w:rPr>
          <w:rFonts w:ascii="Times New Roman" w:hAnsi="Times New Roman"/>
          <w:sz w:val="28"/>
          <w:szCs w:val="28"/>
        </w:rPr>
      </w:pPr>
      <w:r w:rsidRPr="001E1BB4">
        <w:rPr>
          <w:rFonts w:ascii="Times New Roman" w:hAnsi="Times New Roman"/>
          <w:i/>
          <w:sz w:val="28"/>
          <w:szCs w:val="28"/>
        </w:rPr>
        <w:lastRenderedPageBreak/>
        <w:t>Учебно-наглядные пособия:</w:t>
      </w:r>
    </w:p>
    <w:p w:rsidR="00DA0F90" w:rsidRPr="00925EC0" w:rsidRDefault="00DA0F90" w:rsidP="00DA0F90">
      <w:pPr>
        <w:pStyle w:val="af2"/>
        <w:widowControl/>
        <w:numPr>
          <w:ilvl w:val="0"/>
          <w:numId w:val="45"/>
        </w:numPr>
        <w:shd w:val="clear" w:color="auto" w:fill="FFFFFF"/>
        <w:spacing w:line="264" w:lineRule="auto"/>
        <w:ind w:left="0" w:firstLine="709"/>
        <w:jc w:val="both"/>
        <w:rPr>
          <w:rFonts w:ascii="Times New Roman" w:eastAsia="Times New Roman" w:hAnsi="Times New Roman" w:cs="Times New Roman"/>
          <w:sz w:val="28"/>
          <w:szCs w:val="28"/>
        </w:rPr>
      </w:pPr>
      <w:r w:rsidRPr="00925EC0">
        <w:rPr>
          <w:rFonts w:ascii="Times New Roman" w:eastAsia="Times New Roman" w:hAnsi="Times New Roman" w:cs="Times New Roman"/>
          <w:sz w:val="28"/>
          <w:szCs w:val="28"/>
        </w:rPr>
        <w:t>Жданов, В. Настольный теннис. Обучение за 5 шагов. / В. Жданов, И. Жданов,  Ю. Милоданова.  – М.: Спорт, 2015. – 203 с.</w:t>
      </w:r>
    </w:p>
    <w:p w:rsidR="00DA0F90" w:rsidRPr="00925EC0" w:rsidRDefault="00DA0F90" w:rsidP="00DA0F90">
      <w:pPr>
        <w:pStyle w:val="af2"/>
        <w:numPr>
          <w:ilvl w:val="0"/>
          <w:numId w:val="45"/>
        </w:numPr>
        <w:shd w:val="clear" w:color="auto" w:fill="FFFFFF"/>
        <w:spacing w:line="264" w:lineRule="auto"/>
        <w:ind w:left="0" w:firstLine="709"/>
        <w:jc w:val="both"/>
        <w:rPr>
          <w:rFonts w:ascii="Times New Roman" w:hAnsi="Times New Roman" w:cs="Times New Roman"/>
          <w:sz w:val="28"/>
          <w:szCs w:val="28"/>
        </w:rPr>
      </w:pPr>
      <w:r w:rsidRPr="00925EC0">
        <w:rPr>
          <w:rFonts w:ascii="Times New Roman" w:hAnsi="Times New Roman" w:cs="Times New Roman"/>
          <w:sz w:val="28"/>
          <w:szCs w:val="28"/>
        </w:rPr>
        <w:t xml:space="preserve">Худец, Р. Настольный теннис. Техника  с Владимиром Самсоновым / Р. Худец. – М. : ВистаСпорт, 2005. – 272 с. </w:t>
      </w:r>
    </w:p>
    <w:p w:rsidR="00DA0F90" w:rsidRPr="00925EC0" w:rsidRDefault="00DA0F90" w:rsidP="00DA0F90">
      <w:pPr>
        <w:pStyle w:val="af2"/>
        <w:numPr>
          <w:ilvl w:val="0"/>
          <w:numId w:val="45"/>
        </w:numPr>
        <w:shd w:val="clear" w:color="auto" w:fill="FFFFFF"/>
        <w:spacing w:line="264" w:lineRule="auto"/>
        <w:ind w:left="0" w:firstLine="709"/>
        <w:jc w:val="both"/>
        <w:rPr>
          <w:rFonts w:ascii="Times New Roman" w:hAnsi="Times New Roman" w:cs="Times New Roman"/>
          <w:sz w:val="28"/>
          <w:szCs w:val="28"/>
        </w:rPr>
      </w:pPr>
      <w:r w:rsidRPr="00925EC0">
        <w:rPr>
          <w:rFonts w:ascii="Times New Roman" w:hAnsi="Times New Roman" w:cs="Times New Roman"/>
          <w:sz w:val="28"/>
          <w:szCs w:val="28"/>
        </w:rPr>
        <w:t>Барчукова, Г. В. Учись играть в настольный теннис / Г. В. Барчукова. – М. : Советский спорт, 1989. – 37 с.</w:t>
      </w:r>
    </w:p>
    <w:p w:rsidR="00DA0F90" w:rsidRPr="00925EC0" w:rsidRDefault="00DA0F90" w:rsidP="00DA0F90">
      <w:pPr>
        <w:pStyle w:val="af2"/>
        <w:numPr>
          <w:ilvl w:val="0"/>
          <w:numId w:val="45"/>
        </w:numPr>
        <w:shd w:val="clear" w:color="auto" w:fill="FFFFFF"/>
        <w:spacing w:line="264" w:lineRule="auto"/>
        <w:ind w:left="0" w:firstLine="709"/>
        <w:jc w:val="both"/>
        <w:rPr>
          <w:rFonts w:ascii="Times New Roman" w:hAnsi="Times New Roman" w:cs="Times New Roman"/>
          <w:sz w:val="28"/>
          <w:szCs w:val="28"/>
        </w:rPr>
      </w:pPr>
      <w:r w:rsidRPr="00925EC0">
        <w:rPr>
          <w:rFonts w:ascii="Times New Roman" w:hAnsi="Times New Roman" w:cs="Times New Roman"/>
          <w:sz w:val="28"/>
          <w:szCs w:val="28"/>
        </w:rPr>
        <w:t>Фримерман, Э. Я. Настольный теннис / Э. Я. Фримерман. М. : Олимпия Пресс, 2005. – 80с.</w:t>
      </w:r>
    </w:p>
    <w:p w:rsidR="00DA0F90" w:rsidRPr="00925EC0" w:rsidRDefault="00DA0F90" w:rsidP="00DA0F90">
      <w:pPr>
        <w:pStyle w:val="af2"/>
        <w:numPr>
          <w:ilvl w:val="0"/>
          <w:numId w:val="45"/>
        </w:numPr>
        <w:shd w:val="clear" w:color="auto" w:fill="FFFFFF"/>
        <w:spacing w:line="264" w:lineRule="auto"/>
        <w:ind w:left="0" w:firstLine="709"/>
        <w:jc w:val="both"/>
        <w:rPr>
          <w:rFonts w:ascii="Times New Roman" w:hAnsi="Times New Roman" w:cs="Times New Roman"/>
          <w:sz w:val="28"/>
          <w:szCs w:val="28"/>
        </w:rPr>
      </w:pPr>
      <w:r w:rsidRPr="00925EC0">
        <w:rPr>
          <w:rFonts w:ascii="Times New Roman" w:hAnsi="Times New Roman" w:cs="Times New Roman"/>
          <w:sz w:val="28"/>
          <w:szCs w:val="28"/>
        </w:rPr>
        <w:t>Шлагер, В. Настольный теннис. Руководство от чемпионата мира / В.. Шлагер, Г. Бернд. М. : Эксмо, 2016. – 62 с.</w:t>
      </w:r>
    </w:p>
    <w:p w:rsidR="00DA0F90" w:rsidRPr="001E1BB4" w:rsidRDefault="00DA0F90" w:rsidP="00DA0F90">
      <w:pPr>
        <w:pStyle w:val="af0"/>
        <w:ind w:firstLine="709"/>
        <w:jc w:val="both"/>
        <w:rPr>
          <w:rFonts w:ascii="Times New Roman" w:hAnsi="Times New Roman"/>
          <w:sz w:val="28"/>
          <w:szCs w:val="28"/>
        </w:rPr>
      </w:pPr>
    </w:p>
    <w:p w:rsidR="00DE6A20" w:rsidRPr="00925EC0" w:rsidRDefault="00DE6A20" w:rsidP="00DA0F90">
      <w:pPr>
        <w:widowControl/>
        <w:shd w:val="clear" w:color="auto" w:fill="FFFFFF"/>
        <w:autoSpaceDE w:val="0"/>
        <w:autoSpaceDN w:val="0"/>
        <w:adjustRightInd w:val="0"/>
        <w:spacing w:line="264" w:lineRule="auto"/>
        <w:ind w:firstLine="709"/>
        <w:rPr>
          <w:rFonts w:ascii="Times New Roman" w:eastAsia="Times New Roman" w:hAnsi="Times New Roman" w:cs="Times New Roman"/>
          <w:b/>
          <w:color w:val="auto"/>
          <w:sz w:val="28"/>
          <w:szCs w:val="28"/>
          <w:lang w:bidi="ar-SA"/>
        </w:rPr>
      </w:pPr>
      <w:r w:rsidRPr="00925EC0">
        <w:rPr>
          <w:rFonts w:ascii="Times New Roman" w:eastAsia="Times New Roman" w:hAnsi="Times New Roman" w:cs="Times New Roman"/>
          <w:b/>
          <w:color w:val="auto"/>
          <w:sz w:val="28"/>
          <w:szCs w:val="28"/>
          <w:lang w:bidi="ar-SA"/>
        </w:rPr>
        <w:t>Кадровое обеспечение</w:t>
      </w:r>
    </w:p>
    <w:p w:rsidR="00DE6A20" w:rsidRDefault="00DE6A20" w:rsidP="00DA0F90">
      <w:pPr>
        <w:widowControl/>
        <w:shd w:val="clear" w:color="auto" w:fill="FFFFFF"/>
        <w:autoSpaceDE w:val="0"/>
        <w:autoSpaceDN w:val="0"/>
        <w:adjustRightInd w:val="0"/>
        <w:spacing w:line="264" w:lineRule="auto"/>
        <w:ind w:firstLine="709"/>
        <w:jc w:val="both"/>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color w:val="auto"/>
          <w:sz w:val="28"/>
          <w:szCs w:val="28"/>
          <w:lang w:bidi="ar-SA"/>
        </w:rPr>
        <w:t>Занятия проводит педагог дополнительного образования, имеющий высшее образование по специальности «Физическая культура»</w:t>
      </w:r>
      <w:r w:rsidR="00DA0F90">
        <w:rPr>
          <w:rFonts w:ascii="Times New Roman" w:eastAsia="Times New Roman" w:hAnsi="Times New Roman" w:cs="Times New Roman"/>
          <w:color w:val="auto"/>
          <w:sz w:val="28"/>
          <w:szCs w:val="28"/>
          <w:lang w:bidi="ar-SA"/>
        </w:rPr>
        <w:t xml:space="preserve"> (Педагогический институт имени К.И. Федина, 1998г.), </w:t>
      </w:r>
      <w:r w:rsidR="00DA0F90" w:rsidRPr="001E1BB4">
        <w:rPr>
          <w:rFonts w:ascii="Times New Roman" w:hAnsi="Times New Roman"/>
          <w:sz w:val="28"/>
          <w:szCs w:val="28"/>
        </w:rPr>
        <w:t>способный к инновационной профессиональной деятельности</w:t>
      </w:r>
      <w:r w:rsidR="00773FC0" w:rsidRPr="00925EC0">
        <w:rPr>
          <w:rFonts w:ascii="Times New Roman" w:eastAsia="Times New Roman" w:hAnsi="Times New Roman" w:cs="Times New Roman"/>
          <w:color w:val="auto"/>
          <w:sz w:val="28"/>
          <w:szCs w:val="28"/>
          <w:lang w:bidi="ar-SA"/>
        </w:rPr>
        <w:t>.</w:t>
      </w:r>
    </w:p>
    <w:p w:rsidR="00DA0F90" w:rsidRDefault="00DA0F90" w:rsidP="00DA0F90">
      <w:pPr>
        <w:widowControl/>
        <w:shd w:val="clear" w:color="auto" w:fill="FFFFFF"/>
        <w:autoSpaceDE w:val="0"/>
        <w:autoSpaceDN w:val="0"/>
        <w:adjustRightInd w:val="0"/>
        <w:spacing w:line="264" w:lineRule="auto"/>
        <w:ind w:firstLine="709"/>
        <w:jc w:val="both"/>
        <w:rPr>
          <w:rFonts w:ascii="Times New Roman" w:eastAsia="Times New Roman" w:hAnsi="Times New Roman" w:cs="Times New Roman"/>
          <w:color w:val="auto"/>
          <w:sz w:val="28"/>
          <w:szCs w:val="28"/>
          <w:lang w:bidi="ar-SA"/>
        </w:rPr>
        <w:sectPr w:rsidR="00DA0F90" w:rsidSect="00584A89">
          <w:pgSz w:w="11900" w:h="16840"/>
          <w:pgMar w:top="1134" w:right="567" w:bottom="1134" w:left="1134" w:header="0" w:footer="0" w:gutter="0"/>
          <w:cols w:space="720"/>
          <w:noEndnote/>
          <w:docGrid w:linePitch="360"/>
        </w:sectPr>
      </w:pPr>
    </w:p>
    <w:p w:rsidR="00DA0F90" w:rsidRDefault="00DA0F90" w:rsidP="00DA0F90">
      <w:pPr>
        <w:pStyle w:val="af2"/>
        <w:widowControl/>
        <w:numPr>
          <w:ilvl w:val="1"/>
          <w:numId w:val="41"/>
        </w:numPr>
        <w:shd w:val="clear" w:color="auto" w:fill="FFFFFF"/>
        <w:autoSpaceDE w:val="0"/>
        <w:autoSpaceDN w:val="0"/>
        <w:adjustRightInd w:val="0"/>
        <w:spacing w:line="264" w:lineRule="auto"/>
        <w:jc w:val="center"/>
        <w:rPr>
          <w:rFonts w:ascii="Times New Roman" w:eastAsia="Times New Roman" w:hAnsi="Times New Roman" w:cs="Times New Roman"/>
          <w:b/>
          <w:color w:val="auto"/>
          <w:sz w:val="28"/>
          <w:szCs w:val="28"/>
          <w:lang w:bidi="ar-SA"/>
        </w:rPr>
      </w:pPr>
      <w:r w:rsidRPr="00DA0F90">
        <w:rPr>
          <w:rFonts w:ascii="Times New Roman" w:eastAsia="Times New Roman" w:hAnsi="Times New Roman" w:cs="Times New Roman"/>
          <w:b/>
          <w:color w:val="auto"/>
          <w:sz w:val="28"/>
          <w:szCs w:val="28"/>
          <w:lang w:bidi="ar-SA"/>
        </w:rPr>
        <w:lastRenderedPageBreak/>
        <w:t>КАЛЕНДАРНЫЙ УЧЕБНЫЙ ГРАФИК</w:t>
      </w:r>
    </w:p>
    <w:tbl>
      <w:tblPr>
        <w:tblW w:w="1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134"/>
        <w:gridCol w:w="1134"/>
        <w:gridCol w:w="1134"/>
        <w:gridCol w:w="1843"/>
        <w:gridCol w:w="1134"/>
        <w:gridCol w:w="4394"/>
        <w:gridCol w:w="1701"/>
        <w:gridCol w:w="2127"/>
      </w:tblGrid>
      <w:tr w:rsidR="00DA0F90" w:rsidRPr="009B71DD" w:rsidTr="00954842">
        <w:trPr>
          <w:trHeight w:val="1610"/>
        </w:trPr>
        <w:tc>
          <w:tcPr>
            <w:tcW w:w="959" w:type="dxa"/>
            <w:vAlign w:val="center"/>
          </w:tcPr>
          <w:p w:rsidR="00DA0F90" w:rsidRPr="009B71DD" w:rsidRDefault="00DA0F90" w:rsidP="00DA0F90">
            <w:pPr>
              <w:widowControl/>
              <w:autoSpaceDE w:val="0"/>
              <w:autoSpaceDN w:val="0"/>
              <w:adjustRightInd w:val="0"/>
              <w:jc w:val="center"/>
              <w:rPr>
                <w:rFonts w:ascii="Times New Roman" w:eastAsia="Times New Roman" w:hAnsi="Times New Roman" w:cs="Times New Roman"/>
                <w:b/>
                <w:color w:val="auto"/>
                <w:sz w:val="28"/>
                <w:szCs w:val="28"/>
                <w:lang w:bidi="ar-SA"/>
              </w:rPr>
            </w:pPr>
            <w:r w:rsidRPr="009B71DD">
              <w:rPr>
                <w:rFonts w:ascii="Times New Roman" w:eastAsia="Times New Roman" w:hAnsi="Times New Roman" w:cs="Times New Roman"/>
                <w:b/>
                <w:color w:val="auto"/>
                <w:sz w:val="28"/>
                <w:szCs w:val="28"/>
                <w:lang w:bidi="ar-SA"/>
              </w:rPr>
              <w:t>№ п</w:t>
            </w:r>
            <w:r w:rsidRPr="009B71DD">
              <w:rPr>
                <w:rFonts w:ascii="Times New Roman" w:eastAsia="Times New Roman" w:hAnsi="Times New Roman" w:cs="Times New Roman"/>
                <w:b/>
                <w:color w:val="auto"/>
                <w:sz w:val="28"/>
                <w:szCs w:val="28"/>
                <w:lang w:val="en-US" w:bidi="ar-SA"/>
              </w:rPr>
              <w:t>/</w:t>
            </w:r>
            <w:r w:rsidRPr="009B71DD">
              <w:rPr>
                <w:rFonts w:ascii="Times New Roman" w:eastAsia="Times New Roman" w:hAnsi="Times New Roman" w:cs="Times New Roman"/>
                <w:b/>
                <w:color w:val="auto"/>
                <w:sz w:val="28"/>
                <w:szCs w:val="28"/>
                <w:lang w:bidi="ar-SA"/>
              </w:rPr>
              <w:t>п</w:t>
            </w:r>
          </w:p>
        </w:tc>
        <w:tc>
          <w:tcPr>
            <w:tcW w:w="1134" w:type="dxa"/>
          </w:tcPr>
          <w:p w:rsidR="00DA0F90" w:rsidRPr="009B71DD" w:rsidRDefault="00DA0F90" w:rsidP="00DA0F90">
            <w:pPr>
              <w:widowControl/>
              <w:autoSpaceDE w:val="0"/>
              <w:autoSpaceDN w:val="0"/>
              <w:adjustRightInd w:val="0"/>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Месяц</w:t>
            </w:r>
          </w:p>
        </w:tc>
        <w:tc>
          <w:tcPr>
            <w:tcW w:w="1134" w:type="dxa"/>
          </w:tcPr>
          <w:p w:rsidR="00DA0F90" w:rsidRPr="009B71DD" w:rsidRDefault="00DA0F90" w:rsidP="00DA0F90">
            <w:pPr>
              <w:widowControl/>
              <w:autoSpaceDE w:val="0"/>
              <w:autoSpaceDN w:val="0"/>
              <w:adjustRightInd w:val="0"/>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Число</w:t>
            </w:r>
          </w:p>
        </w:tc>
        <w:tc>
          <w:tcPr>
            <w:tcW w:w="1134" w:type="dxa"/>
          </w:tcPr>
          <w:p w:rsidR="00DA0F90" w:rsidRPr="009B71DD" w:rsidRDefault="00DA0F90" w:rsidP="00DA0F90">
            <w:pPr>
              <w:widowControl/>
              <w:autoSpaceDE w:val="0"/>
              <w:autoSpaceDN w:val="0"/>
              <w:adjustRightInd w:val="0"/>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Время</w:t>
            </w:r>
          </w:p>
        </w:tc>
        <w:tc>
          <w:tcPr>
            <w:tcW w:w="1843" w:type="dxa"/>
          </w:tcPr>
          <w:p w:rsidR="00DA0F90" w:rsidRPr="009B71DD" w:rsidRDefault="00DA0F90" w:rsidP="00DA0F90">
            <w:pPr>
              <w:widowControl/>
              <w:autoSpaceDE w:val="0"/>
              <w:autoSpaceDN w:val="0"/>
              <w:adjustRightInd w:val="0"/>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Форма занятия</w:t>
            </w:r>
          </w:p>
        </w:tc>
        <w:tc>
          <w:tcPr>
            <w:tcW w:w="1134" w:type="dxa"/>
          </w:tcPr>
          <w:p w:rsidR="00DA0F90" w:rsidRPr="00954842" w:rsidRDefault="00DA0F90" w:rsidP="00DA0F90">
            <w:pPr>
              <w:widowControl/>
              <w:autoSpaceDE w:val="0"/>
              <w:autoSpaceDN w:val="0"/>
              <w:adjustRightInd w:val="0"/>
              <w:jc w:val="center"/>
              <w:rPr>
                <w:rFonts w:ascii="Times New Roman" w:eastAsia="Times New Roman" w:hAnsi="Times New Roman" w:cs="Times New Roman"/>
                <w:b/>
                <w:color w:val="auto"/>
                <w:lang w:bidi="ar-SA"/>
              </w:rPr>
            </w:pPr>
            <w:r w:rsidRPr="00954842">
              <w:rPr>
                <w:rFonts w:ascii="Times New Roman" w:eastAsia="Times New Roman" w:hAnsi="Times New Roman" w:cs="Times New Roman"/>
                <w:b/>
                <w:color w:val="auto"/>
                <w:lang w:bidi="ar-SA"/>
              </w:rPr>
              <w:t>Кол-во</w:t>
            </w:r>
          </w:p>
          <w:p w:rsidR="00DA0F90" w:rsidRPr="00954842" w:rsidRDefault="00DA0F90" w:rsidP="00DA0F90">
            <w:pPr>
              <w:widowControl/>
              <w:autoSpaceDE w:val="0"/>
              <w:autoSpaceDN w:val="0"/>
              <w:adjustRightInd w:val="0"/>
              <w:jc w:val="center"/>
              <w:rPr>
                <w:rFonts w:ascii="Times New Roman" w:eastAsia="Times New Roman" w:hAnsi="Times New Roman" w:cs="Times New Roman"/>
                <w:b/>
                <w:color w:val="auto"/>
                <w:lang w:bidi="ar-SA"/>
              </w:rPr>
            </w:pPr>
            <w:r w:rsidRPr="00954842">
              <w:rPr>
                <w:rFonts w:ascii="Times New Roman" w:eastAsia="Times New Roman" w:hAnsi="Times New Roman" w:cs="Times New Roman"/>
                <w:b/>
                <w:color w:val="auto"/>
                <w:lang w:bidi="ar-SA"/>
              </w:rPr>
              <w:t>Часов</w:t>
            </w:r>
          </w:p>
          <w:p w:rsidR="00DA0F90" w:rsidRPr="009B71DD" w:rsidRDefault="00DA0F90" w:rsidP="00DA0F90">
            <w:pPr>
              <w:widowControl/>
              <w:autoSpaceDE w:val="0"/>
              <w:autoSpaceDN w:val="0"/>
              <w:adjustRightInd w:val="0"/>
              <w:jc w:val="center"/>
              <w:rPr>
                <w:rFonts w:ascii="Times New Roman" w:eastAsia="Times New Roman" w:hAnsi="Times New Roman" w:cs="Times New Roman"/>
                <w:b/>
                <w:color w:val="auto"/>
                <w:sz w:val="28"/>
                <w:szCs w:val="28"/>
                <w:lang w:bidi="ar-SA"/>
              </w:rPr>
            </w:pPr>
            <w:r w:rsidRPr="00954842">
              <w:rPr>
                <w:rFonts w:ascii="Times New Roman" w:eastAsia="Times New Roman" w:hAnsi="Times New Roman" w:cs="Times New Roman"/>
                <w:b/>
                <w:color w:val="auto"/>
                <w:lang w:bidi="ar-SA"/>
              </w:rPr>
              <w:t>(теория/практика)</w:t>
            </w:r>
          </w:p>
        </w:tc>
        <w:tc>
          <w:tcPr>
            <w:tcW w:w="4394" w:type="dxa"/>
            <w:shd w:val="clear" w:color="auto" w:fill="auto"/>
            <w:vAlign w:val="center"/>
          </w:tcPr>
          <w:p w:rsidR="00DA0F90" w:rsidRPr="009B71DD" w:rsidRDefault="00DA0F90" w:rsidP="00DA0F90">
            <w:pPr>
              <w:widowControl/>
              <w:autoSpaceDE w:val="0"/>
              <w:autoSpaceDN w:val="0"/>
              <w:adjustRightInd w:val="0"/>
              <w:jc w:val="center"/>
              <w:rPr>
                <w:rFonts w:ascii="Times New Roman" w:eastAsia="Times New Roman" w:hAnsi="Times New Roman" w:cs="Times New Roman"/>
                <w:b/>
                <w:color w:val="auto"/>
                <w:sz w:val="28"/>
                <w:szCs w:val="28"/>
                <w:lang w:bidi="ar-SA"/>
              </w:rPr>
            </w:pPr>
            <w:r w:rsidRPr="009B71DD">
              <w:rPr>
                <w:rFonts w:ascii="Times New Roman" w:eastAsia="Times New Roman" w:hAnsi="Times New Roman" w:cs="Times New Roman"/>
                <w:b/>
                <w:color w:val="auto"/>
                <w:sz w:val="28"/>
                <w:szCs w:val="28"/>
                <w:lang w:bidi="ar-SA"/>
              </w:rPr>
              <w:t>Тема занятия</w:t>
            </w:r>
          </w:p>
        </w:tc>
        <w:tc>
          <w:tcPr>
            <w:tcW w:w="1701" w:type="dxa"/>
          </w:tcPr>
          <w:p w:rsidR="00DA0F90" w:rsidRPr="009B71DD" w:rsidRDefault="00DA0F90" w:rsidP="00DA0F90">
            <w:pPr>
              <w:widowControl/>
              <w:autoSpaceDE w:val="0"/>
              <w:autoSpaceDN w:val="0"/>
              <w:adjustRightInd w:val="0"/>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Место проведения</w:t>
            </w:r>
          </w:p>
        </w:tc>
        <w:tc>
          <w:tcPr>
            <w:tcW w:w="2127" w:type="dxa"/>
            <w:shd w:val="clear" w:color="auto" w:fill="auto"/>
            <w:vAlign w:val="center"/>
          </w:tcPr>
          <w:p w:rsidR="00DA0F90" w:rsidRPr="009B71DD" w:rsidRDefault="00DA0F90" w:rsidP="00DA0F90">
            <w:pPr>
              <w:widowControl/>
              <w:autoSpaceDE w:val="0"/>
              <w:autoSpaceDN w:val="0"/>
              <w:adjustRightInd w:val="0"/>
              <w:jc w:val="center"/>
              <w:rPr>
                <w:rFonts w:ascii="Times New Roman" w:eastAsia="Times New Roman" w:hAnsi="Times New Roman" w:cs="Times New Roman"/>
                <w:b/>
                <w:color w:val="auto"/>
                <w:sz w:val="28"/>
                <w:szCs w:val="28"/>
                <w:lang w:bidi="ar-SA"/>
              </w:rPr>
            </w:pPr>
            <w:r w:rsidRPr="009B71DD">
              <w:rPr>
                <w:rFonts w:ascii="Times New Roman" w:eastAsia="Times New Roman" w:hAnsi="Times New Roman" w:cs="Times New Roman"/>
                <w:b/>
                <w:color w:val="auto"/>
                <w:sz w:val="28"/>
                <w:szCs w:val="28"/>
                <w:lang w:bidi="ar-SA"/>
              </w:rPr>
              <w:t xml:space="preserve">Форма </w:t>
            </w:r>
            <w:r>
              <w:rPr>
                <w:rFonts w:ascii="Times New Roman" w:eastAsia="Times New Roman" w:hAnsi="Times New Roman" w:cs="Times New Roman"/>
                <w:b/>
                <w:color w:val="auto"/>
                <w:sz w:val="28"/>
                <w:szCs w:val="28"/>
                <w:lang w:bidi="ar-SA"/>
              </w:rPr>
              <w:t>контроля</w:t>
            </w:r>
          </w:p>
        </w:tc>
      </w:tr>
      <w:tr w:rsidR="00DA0F90" w:rsidRPr="009B71DD" w:rsidTr="00954842">
        <w:tc>
          <w:tcPr>
            <w:tcW w:w="15560" w:type="dxa"/>
            <w:gridSpan w:val="9"/>
            <w:vAlign w:val="center"/>
          </w:tcPr>
          <w:p w:rsidR="00DA0F90" w:rsidRPr="009B71DD" w:rsidRDefault="00DA0F90"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b/>
                <w:color w:val="auto"/>
                <w:sz w:val="28"/>
                <w:szCs w:val="28"/>
                <w:lang w:bidi="ar-SA"/>
              </w:rPr>
              <w:t>Введение (1 час)</w:t>
            </w:r>
          </w:p>
        </w:tc>
      </w:tr>
      <w:tr w:rsidR="00DA0F90" w:rsidRPr="009B71DD" w:rsidTr="00954842">
        <w:tc>
          <w:tcPr>
            <w:tcW w:w="959" w:type="dxa"/>
            <w:vAlign w:val="center"/>
          </w:tcPr>
          <w:p w:rsidR="00DA0F90" w:rsidRPr="009B71DD" w:rsidRDefault="00DA0F90"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1</w:t>
            </w:r>
          </w:p>
        </w:tc>
        <w:tc>
          <w:tcPr>
            <w:tcW w:w="1134" w:type="dxa"/>
          </w:tcPr>
          <w:p w:rsidR="00DA0F90" w:rsidRPr="009B71DD" w:rsidRDefault="00DA0F90"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09</w:t>
            </w:r>
          </w:p>
        </w:tc>
        <w:tc>
          <w:tcPr>
            <w:tcW w:w="1134" w:type="dxa"/>
          </w:tcPr>
          <w:p w:rsidR="00DA0F90" w:rsidRPr="009B71DD" w:rsidRDefault="00DA0F90"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p>
        </w:tc>
        <w:tc>
          <w:tcPr>
            <w:tcW w:w="1134" w:type="dxa"/>
          </w:tcPr>
          <w:p w:rsidR="00DA0F90"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15.00- 16.00</w:t>
            </w:r>
          </w:p>
        </w:tc>
        <w:tc>
          <w:tcPr>
            <w:tcW w:w="1843" w:type="dxa"/>
            <w:vAlign w:val="center"/>
          </w:tcPr>
          <w:p w:rsidR="00DA0F90" w:rsidRPr="009B71DD" w:rsidRDefault="00CC4774"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Изучение нового</w:t>
            </w:r>
            <w:r w:rsidR="00DA0F90" w:rsidRPr="009B71DD">
              <w:rPr>
                <w:rFonts w:ascii="Times New Roman" w:eastAsia="Times New Roman" w:hAnsi="Times New Roman" w:cs="Times New Roman"/>
                <w:color w:val="auto"/>
                <w:sz w:val="28"/>
                <w:szCs w:val="28"/>
                <w:lang w:val="en-US" w:bidi="ar-SA"/>
              </w:rPr>
              <w:t>/</w:t>
            </w:r>
            <w:r w:rsidR="00DA0F90" w:rsidRPr="009B71DD">
              <w:rPr>
                <w:rFonts w:ascii="Times New Roman" w:eastAsia="Times New Roman" w:hAnsi="Times New Roman" w:cs="Times New Roman"/>
                <w:color w:val="auto"/>
                <w:sz w:val="28"/>
                <w:szCs w:val="28"/>
                <w:lang w:bidi="ar-SA"/>
              </w:rPr>
              <w:t xml:space="preserve"> Рассказ</w:t>
            </w:r>
          </w:p>
        </w:tc>
        <w:tc>
          <w:tcPr>
            <w:tcW w:w="1134" w:type="dxa"/>
            <w:vAlign w:val="center"/>
          </w:tcPr>
          <w:p w:rsidR="00DA0F90" w:rsidRPr="009B71DD" w:rsidRDefault="00DA0F90"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val="en-US" w:bidi="ar-SA"/>
              </w:rPr>
              <w:t>1/</w:t>
            </w:r>
          </w:p>
        </w:tc>
        <w:tc>
          <w:tcPr>
            <w:tcW w:w="4394" w:type="dxa"/>
            <w:shd w:val="clear" w:color="auto" w:fill="auto"/>
          </w:tcPr>
          <w:p w:rsidR="00DA0F90" w:rsidRPr="009B71DD" w:rsidRDefault="00DA0F90"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 xml:space="preserve">Краткий обзор развития настольного тенниса в России. </w:t>
            </w:r>
            <w:r w:rsidRPr="009B71DD">
              <w:rPr>
                <w:rFonts w:ascii="Times New Roman" w:hAnsi="Times New Roman" w:cs="Times New Roman"/>
                <w:sz w:val="28"/>
                <w:szCs w:val="28"/>
              </w:rPr>
              <w:t xml:space="preserve">Знакомство с правилами игры в настольный теннис. Содержание инвентаря и уход за ним. </w:t>
            </w:r>
            <w:r w:rsidRPr="009B71DD">
              <w:rPr>
                <w:rFonts w:ascii="Times New Roman" w:eastAsia="Times New Roman" w:hAnsi="Times New Roman" w:cs="Times New Roman"/>
                <w:color w:val="auto"/>
                <w:sz w:val="28"/>
                <w:szCs w:val="28"/>
                <w:lang w:bidi="ar-SA"/>
              </w:rPr>
              <w:t>Меры безопасности.</w:t>
            </w:r>
          </w:p>
        </w:tc>
        <w:tc>
          <w:tcPr>
            <w:tcW w:w="1701" w:type="dxa"/>
          </w:tcPr>
          <w:p w:rsidR="00DA0F90" w:rsidRPr="009B71DD" w:rsidRDefault="00DA0F90"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Спортивный зал</w:t>
            </w:r>
          </w:p>
        </w:tc>
        <w:tc>
          <w:tcPr>
            <w:tcW w:w="2127" w:type="dxa"/>
            <w:shd w:val="clear" w:color="auto" w:fill="auto"/>
            <w:vAlign w:val="center"/>
          </w:tcPr>
          <w:p w:rsidR="00DA0F90" w:rsidRPr="009B71DD" w:rsidRDefault="00DA0F90"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Опрос</w:t>
            </w:r>
          </w:p>
        </w:tc>
      </w:tr>
      <w:tr w:rsidR="002D370A" w:rsidRPr="009B71DD" w:rsidTr="00954842">
        <w:tc>
          <w:tcPr>
            <w:tcW w:w="959"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2</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09</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p>
        </w:tc>
        <w:tc>
          <w:tcPr>
            <w:tcW w:w="1134" w:type="dxa"/>
          </w:tcPr>
          <w:p w:rsidR="002D370A" w:rsidRPr="009B71DD" w:rsidRDefault="002D370A" w:rsidP="00C22592">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15.00- 16.00</w:t>
            </w:r>
          </w:p>
        </w:tc>
        <w:tc>
          <w:tcPr>
            <w:tcW w:w="1843" w:type="dxa"/>
            <w:vAlign w:val="center"/>
          </w:tcPr>
          <w:p w:rsidR="002D370A" w:rsidRPr="009B71DD" w:rsidRDefault="002D370A" w:rsidP="00DA0F90">
            <w:pPr>
              <w:widowControl/>
              <w:autoSpaceDE w:val="0"/>
              <w:autoSpaceDN w:val="0"/>
              <w:adjustRightInd w:val="0"/>
              <w:jc w:val="center"/>
              <w:rPr>
                <w:rFonts w:ascii="Times New Roman" w:eastAsia="Times New Roman" w:hAnsi="Times New Roman" w:cs="Times New Roman"/>
                <w:color w:val="auto"/>
                <w:sz w:val="28"/>
                <w:szCs w:val="28"/>
                <w:lang w:bidi="ar-SA"/>
              </w:rPr>
            </w:pPr>
          </w:p>
        </w:tc>
        <w:tc>
          <w:tcPr>
            <w:tcW w:w="1134" w:type="dxa"/>
            <w:vAlign w:val="center"/>
          </w:tcPr>
          <w:p w:rsidR="002D370A" w:rsidRPr="009B71DD" w:rsidRDefault="002D370A" w:rsidP="00DA0F90">
            <w:pPr>
              <w:widowControl/>
              <w:autoSpaceDE w:val="0"/>
              <w:autoSpaceDN w:val="0"/>
              <w:adjustRightInd w:val="0"/>
              <w:jc w:val="center"/>
              <w:rPr>
                <w:rFonts w:ascii="Times New Roman" w:eastAsia="Times New Roman" w:hAnsi="Times New Roman" w:cs="Times New Roman"/>
                <w:color w:val="auto"/>
                <w:sz w:val="28"/>
                <w:szCs w:val="28"/>
                <w:lang w:val="en-US" w:bidi="ar-SA"/>
              </w:rPr>
            </w:pPr>
            <w:r w:rsidRPr="009B71DD">
              <w:rPr>
                <w:rFonts w:ascii="Times New Roman" w:eastAsia="Times New Roman" w:hAnsi="Times New Roman" w:cs="Times New Roman"/>
                <w:color w:val="auto"/>
                <w:sz w:val="28"/>
                <w:szCs w:val="28"/>
                <w:lang w:val="en-US" w:bidi="ar-SA"/>
              </w:rPr>
              <w:t>/1</w:t>
            </w:r>
          </w:p>
        </w:tc>
        <w:tc>
          <w:tcPr>
            <w:tcW w:w="4394" w:type="dxa"/>
            <w:shd w:val="clear" w:color="auto" w:fill="auto"/>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Сдача нормативов</w:t>
            </w:r>
          </w:p>
        </w:tc>
        <w:tc>
          <w:tcPr>
            <w:tcW w:w="1701" w:type="dxa"/>
          </w:tcPr>
          <w:p w:rsidR="002D370A" w:rsidRDefault="002D370A"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Спортивный зал</w:t>
            </w:r>
          </w:p>
        </w:tc>
        <w:tc>
          <w:tcPr>
            <w:tcW w:w="2127" w:type="dxa"/>
            <w:shd w:val="clear" w:color="auto" w:fill="auto"/>
            <w:vAlign w:val="center"/>
          </w:tcPr>
          <w:p w:rsidR="002D370A" w:rsidRPr="009B71DD" w:rsidRDefault="002D370A"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Контроль</w:t>
            </w:r>
          </w:p>
        </w:tc>
      </w:tr>
      <w:tr w:rsidR="002D370A" w:rsidRPr="009B71DD" w:rsidTr="00954842">
        <w:tc>
          <w:tcPr>
            <w:tcW w:w="15560" w:type="dxa"/>
            <w:gridSpan w:val="9"/>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b/>
                <w:bCs/>
                <w:color w:val="auto"/>
                <w:sz w:val="28"/>
                <w:szCs w:val="28"/>
                <w:lang w:val="en-US" w:bidi="ar-SA"/>
              </w:rPr>
            </w:pPr>
            <w:r w:rsidRPr="009B71DD">
              <w:rPr>
                <w:rFonts w:ascii="Times New Roman" w:eastAsia="Times New Roman" w:hAnsi="Times New Roman" w:cs="Times New Roman"/>
                <w:b/>
                <w:bCs/>
                <w:color w:val="auto"/>
                <w:sz w:val="28"/>
                <w:szCs w:val="28"/>
                <w:lang w:bidi="ar-SA"/>
              </w:rPr>
              <w:t>Общая физическая подготовка (6 ч)</w:t>
            </w:r>
          </w:p>
          <w:p w:rsidR="002D370A" w:rsidRPr="009B71DD" w:rsidRDefault="002D370A" w:rsidP="00DA0F90">
            <w:pPr>
              <w:widowControl/>
              <w:autoSpaceDE w:val="0"/>
              <w:autoSpaceDN w:val="0"/>
              <w:adjustRightInd w:val="0"/>
              <w:jc w:val="center"/>
              <w:rPr>
                <w:rFonts w:ascii="Times New Roman" w:eastAsia="Times New Roman" w:hAnsi="Times New Roman" w:cs="Times New Roman"/>
                <w:color w:val="auto"/>
                <w:sz w:val="28"/>
                <w:szCs w:val="28"/>
                <w:lang w:bidi="ar-SA"/>
              </w:rPr>
            </w:pPr>
          </w:p>
        </w:tc>
      </w:tr>
      <w:tr w:rsidR="002D370A" w:rsidRPr="009B71DD" w:rsidTr="00954842">
        <w:tc>
          <w:tcPr>
            <w:tcW w:w="959"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3</w:t>
            </w:r>
          </w:p>
        </w:tc>
        <w:tc>
          <w:tcPr>
            <w:tcW w:w="1134" w:type="dxa"/>
          </w:tcPr>
          <w:p w:rsidR="002D370A" w:rsidRPr="009B71DD" w:rsidRDefault="002D370A" w:rsidP="00DA0F90">
            <w:pPr>
              <w:pStyle w:val="af0"/>
              <w:jc w:val="both"/>
              <w:rPr>
                <w:rFonts w:ascii="Times New Roman" w:hAnsi="Times New Roman" w:cs="Times New Roman"/>
                <w:sz w:val="28"/>
                <w:szCs w:val="28"/>
              </w:rPr>
            </w:pPr>
            <w:r>
              <w:rPr>
                <w:rFonts w:ascii="Times New Roman" w:hAnsi="Times New Roman" w:cs="Times New Roman"/>
                <w:sz w:val="28"/>
                <w:szCs w:val="28"/>
              </w:rPr>
              <w:t>09</w:t>
            </w:r>
          </w:p>
        </w:tc>
        <w:tc>
          <w:tcPr>
            <w:tcW w:w="1134" w:type="dxa"/>
          </w:tcPr>
          <w:p w:rsidR="002D370A" w:rsidRPr="009B71DD" w:rsidRDefault="002D370A" w:rsidP="00DA0F90">
            <w:pPr>
              <w:pStyle w:val="af0"/>
              <w:jc w:val="both"/>
              <w:rPr>
                <w:rFonts w:ascii="Times New Roman" w:hAnsi="Times New Roman" w:cs="Times New Roman"/>
                <w:sz w:val="28"/>
                <w:szCs w:val="28"/>
              </w:rPr>
            </w:pPr>
          </w:p>
        </w:tc>
        <w:tc>
          <w:tcPr>
            <w:tcW w:w="1134" w:type="dxa"/>
          </w:tcPr>
          <w:p w:rsidR="002D370A" w:rsidRPr="009B71DD" w:rsidRDefault="002D370A" w:rsidP="00C22592">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15.00- 16.00</w:t>
            </w:r>
          </w:p>
        </w:tc>
        <w:tc>
          <w:tcPr>
            <w:tcW w:w="1843" w:type="dxa"/>
            <w:vAlign w:val="center"/>
          </w:tcPr>
          <w:p w:rsidR="002D370A" w:rsidRPr="009B71DD" w:rsidRDefault="00CC4774"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Изучение нового</w:t>
            </w:r>
            <w:r w:rsidR="002D370A" w:rsidRPr="009B71DD">
              <w:rPr>
                <w:rFonts w:ascii="Times New Roman" w:eastAsia="Times New Roman" w:hAnsi="Times New Roman" w:cs="Times New Roman"/>
                <w:color w:val="auto"/>
                <w:sz w:val="28"/>
                <w:szCs w:val="28"/>
                <w:lang w:val="en-US" w:bidi="ar-SA"/>
              </w:rPr>
              <w:t>/</w:t>
            </w:r>
            <w:r w:rsidR="002D370A" w:rsidRPr="009B71DD">
              <w:rPr>
                <w:rFonts w:ascii="Times New Roman" w:eastAsia="Times New Roman" w:hAnsi="Times New Roman" w:cs="Times New Roman"/>
                <w:color w:val="auto"/>
                <w:sz w:val="28"/>
                <w:szCs w:val="28"/>
                <w:lang w:bidi="ar-SA"/>
              </w:rPr>
              <w:t xml:space="preserve"> Практикум</w:t>
            </w:r>
          </w:p>
        </w:tc>
        <w:tc>
          <w:tcPr>
            <w:tcW w:w="1134"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val="en-US" w:bidi="ar-SA"/>
              </w:rPr>
            </w:pPr>
            <w:r w:rsidRPr="009B71DD">
              <w:rPr>
                <w:rFonts w:ascii="Times New Roman" w:eastAsia="Times New Roman" w:hAnsi="Times New Roman" w:cs="Times New Roman"/>
                <w:color w:val="auto"/>
                <w:sz w:val="28"/>
                <w:szCs w:val="28"/>
                <w:lang w:bidi="ar-SA"/>
              </w:rPr>
              <w:t>1</w:t>
            </w:r>
            <w:r w:rsidRPr="009B71DD">
              <w:rPr>
                <w:rFonts w:ascii="Times New Roman" w:eastAsia="Times New Roman" w:hAnsi="Times New Roman" w:cs="Times New Roman"/>
                <w:color w:val="auto"/>
                <w:sz w:val="28"/>
                <w:szCs w:val="28"/>
                <w:lang w:val="en-US" w:bidi="ar-SA"/>
              </w:rPr>
              <w:t>/</w:t>
            </w:r>
          </w:p>
        </w:tc>
        <w:tc>
          <w:tcPr>
            <w:tcW w:w="4394" w:type="dxa"/>
            <w:shd w:val="clear" w:color="auto" w:fill="auto"/>
          </w:tcPr>
          <w:p w:rsidR="002D370A" w:rsidRPr="009B71DD" w:rsidRDefault="002D370A" w:rsidP="00DA0F90">
            <w:pPr>
              <w:pStyle w:val="af0"/>
              <w:jc w:val="both"/>
              <w:rPr>
                <w:rFonts w:ascii="Times New Roman" w:eastAsia="Times New Roman" w:hAnsi="Times New Roman" w:cs="Times New Roman"/>
                <w:sz w:val="28"/>
                <w:szCs w:val="28"/>
              </w:rPr>
            </w:pPr>
            <w:r w:rsidRPr="009B71DD">
              <w:rPr>
                <w:rFonts w:ascii="Times New Roman" w:hAnsi="Times New Roman" w:cs="Times New Roman"/>
                <w:sz w:val="28"/>
                <w:szCs w:val="28"/>
              </w:rPr>
              <w:t xml:space="preserve">Понятие о физических качествах, их развитии. Составление комплексов упражнений. </w:t>
            </w:r>
          </w:p>
        </w:tc>
        <w:tc>
          <w:tcPr>
            <w:tcW w:w="1701" w:type="dxa"/>
          </w:tcPr>
          <w:p w:rsidR="002D370A" w:rsidRDefault="002D370A" w:rsidP="00DA0F90">
            <w:r w:rsidRPr="00B10A0D">
              <w:rPr>
                <w:rFonts w:ascii="Times New Roman" w:eastAsia="Times New Roman" w:hAnsi="Times New Roman" w:cs="Times New Roman"/>
                <w:color w:val="auto"/>
                <w:sz w:val="28"/>
                <w:szCs w:val="28"/>
                <w:lang w:bidi="ar-SA"/>
              </w:rPr>
              <w:t>Спортивный зал</w:t>
            </w:r>
          </w:p>
        </w:tc>
        <w:tc>
          <w:tcPr>
            <w:tcW w:w="2127" w:type="dxa"/>
            <w:shd w:val="clear" w:color="auto" w:fill="auto"/>
            <w:vAlign w:val="center"/>
          </w:tcPr>
          <w:p w:rsidR="002D370A" w:rsidRPr="009B71DD" w:rsidRDefault="002D370A"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Оценка техники выполнения</w:t>
            </w:r>
          </w:p>
        </w:tc>
      </w:tr>
      <w:tr w:rsidR="002D370A" w:rsidRPr="009B71DD" w:rsidTr="00954842">
        <w:tc>
          <w:tcPr>
            <w:tcW w:w="959"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4</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10</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p>
        </w:tc>
        <w:tc>
          <w:tcPr>
            <w:tcW w:w="1134" w:type="dxa"/>
          </w:tcPr>
          <w:p w:rsidR="002D370A" w:rsidRPr="009B71DD" w:rsidRDefault="002D370A" w:rsidP="00C22592">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15.00- 16.00</w:t>
            </w:r>
          </w:p>
        </w:tc>
        <w:tc>
          <w:tcPr>
            <w:tcW w:w="1843" w:type="dxa"/>
            <w:vAlign w:val="center"/>
          </w:tcPr>
          <w:p w:rsidR="002D370A" w:rsidRPr="009B71DD" w:rsidRDefault="00CC4774"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Изучение нового</w:t>
            </w:r>
            <w:r w:rsidR="002D370A" w:rsidRPr="009B71DD">
              <w:rPr>
                <w:rFonts w:ascii="Times New Roman" w:eastAsia="Times New Roman" w:hAnsi="Times New Roman" w:cs="Times New Roman"/>
                <w:color w:val="auto"/>
                <w:sz w:val="28"/>
                <w:szCs w:val="28"/>
                <w:lang w:val="en-US" w:bidi="ar-SA"/>
              </w:rPr>
              <w:t>/</w:t>
            </w:r>
            <w:r w:rsidR="002D370A" w:rsidRPr="009B71DD">
              <w:rPr>
                <w:rFonts w:ascii="Times New Roman" w:eastAsia="Times New Roman" w:hAnsi="Times New Roman" w:cs="Times New Roman"/>
                <w:color w:val="auto"/>
                <w:sz w:val="28"/>
                <w:szCs w:val="28"/>
                <w:lang w:bidi="ar-SA"/>
              </w:rPr>
              <w:t xml:space="preserve"> Практикум</w:t>
            </w:r>
          </w:p>
        </w:tc>
        <w:tc>
          <w:tcPr>
            <w:tcW w:w="1134"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val="en-US" w:bidi="ar-SA"/>
              </w:rPr>
              <w:t>/</w:t>
            </w:r>
            <w:r w:rsidRPr="009B71DD">
              <w:rPr>
                <w:rFonts w:ascii="Times New Roman" w:eastAsia="Times New Roman" w:hAnsi="Times New Roman" w:cs="Times New Roman"/>
                <w:color w:val="auto"/>
                <w:sz w:val="28"/>
                <w:szCs w:val="28"/>
                <w:lang w:bidi="ar-SA"/>
              </w:rPr>
              <w:t>1</w:t>
            </w:r>
          </w:p>
        </w:tc>
        <w:tc>
          <w:tcPr>
            <w:tcW w:w="4394" w:type="dxa"/>
            <w:shd w:val="clear" w:color="auto" w:fill="auto"/>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Общеразвивающие упражнения</w:t>
            </w:r>
          </w:p>
        </w:tc>
        <w:tc>
          <w:tcPr>
            <w:tcW w:w="1701" w:type="dxa"/>
          </w:tcPr>
          <w:p w:rsidR="002D370A" w:rsidRDefault="002D370A" w:rsidP="00DA0F90">
            <w:r w:rsidRPr="00B10A0D">
              <w:rPr>
                <w:rFonts w:ascii="Times New Roman" w:eastAsia="Times New Roman" w:hAnsi="Times New Roman" w:cs="Times New Roman"/>
                <w:color w:val="auto"/>
                <w:sz w:val="28"/>
                <w:szCs w:val="28"/>
                <w:lang w:bidi="ar-SA"/>
              </w:rPr>
              <w:t>Спортивный зал</w:t>
            </w:r>
          </w:p>
        </w:tc>
        <w:tc>
          <w:tcPr>
            <w:tcW w:w="2127" w:type="dxa"/>
            <w:shd w:val="clear" w:color="auto" w:fill="auto"/>
            <w:vAlign w:val="center"/>
          </w:tcPr>
          <w:p w:rsidR="002D370A" w:rsidRPr="009B71DD" w:rsidRDefault="002D370A"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Оценка техники выполнения</w:t>
            </w:r>
          </w:p>
        </w:tc>
      </w:tr>
      <w:tr w:rsidR="002D370A" w:rsidRPr="009B71DD" w:rsidTr="00954842">
        <w:tc>
          <w:tcPr>
            <w:tcW w:w="959"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5</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10</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p>
        </w:tc>
        <w:tc>
          <w:tcPr>
            <w:tcW w:w="1134" w:type="dxa"/>
          </w:tcPr>
          <w:p w:rsidR="002D370A" w:rsidRPr="009B71DD" w:rsidRDefault="002D370A" w:rsidP="00C22592">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15.00- 16.00</w:t>
            </w:r>
          </w:p>
        </w:tc>
        <w:tc>
          <w:tcPr>
            <w:tcW w:w="1843" w:type="dxa"/>
            <w:vAlign w:val="center"/>
          </w:tcPr>
          <w:p w:rsidR="002D370A" w:rsidRPr="009B71DD" w:rsidRDefault="00CC4774"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Изучение нового</w:t>
            </w:r>
            <w:r w:rsidR="002D370A" w:rsidRPr="009B71DD">
              <w:rPr>
                <w:rFonts w:ascii="Times New Roman" w:eastAsia="Times New Roman" w:hAnsi="Times New Roman" w:cs="Times New Roman"/>
                <w:color w:val="auto"/>
                <w:sz w:val="28"/>
                <w:szCs w:val="28"/>
                <w:lang w:val="en-US" w:bidi="ar-SA"/>
              </w:rPr>
              <w:t>/</w:t>
            </w:r>
            <w:r w:rsidR="002D370A" w:rsidRPr="009B71DD">
              <w:rPr>
                <w:rFonts w:ascii="Times New Roman" w:eastAsia="Times New Roman" w:hAnsi="Times New Roman" w:cs="Times New Roman"/>
                <w:color w:val="auto"/>
                <w:sz w:val="28"/>
                <w:szCs w:val="28"/>
                <w:lang w:bidi="ar-SA"/>
              </w:rPr>
              <w:t xml:space="preserve"> Практикум</w:t>
            </w:r>
          </w:p>
        </w:tc>
        <w:tc>
          <w:tcPr>
            <w:tcW w:w="1134"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val="en-US" w:bidi="ar-SA"/>
              </w:rPr>
              <w:t>/</w:t>
            </w:r>
            <w:r w:rsidRPr="009B71DD">
              <w:rPr>
                <w:rFonts w:ascii="Times New Roman" w:eastAsia="Times New Roman" w:hAnsi="Times New Roman" w:cs="Times New Roman"/>
                <w:color w:val="auto"/>
                <w:sz w:val="28"/>
                <w:szCs w:val="28"/>
                <w:lang w:bidi="ar-SA"/>
              </w:rPr>
              <w:t>1</w:t>
            </w:r>
          </w:p>
        </w:tc>
        <w:tc>
          <w:tcPr>
            <w:tcW w:w="4394" w:type="dxa"/>
            <w:shd w:val="clear" w:color="auto" w:fill="auto"/>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Упражнения на выносливость и гибкость</w:t>
            </w:r>
          </w:p>
        </w:tc>
        <w:tc>
          <w:tcPr>
            <w:tcW w:w="1701" w:type="dxa"/>
          </w:tcPr>
          <w:p w:rsidR="002D370A" w:rsidRDefault="002D370A" w:rsidP="00DA0F90">
            <w:r w:rsidRPr="00B10A0D">
              <w:rPr>
                <w:rFonts w:ascii="Times New Roman" w:eastAsia="Times New Roman" w:hAnsi="Times New Roman" w:cs="Times New Roman"/>
                <w:color w:val="auto"/>
                <w:sz w:val="28"/>
                <w:szCs w:val="28"/>
                <w:lang w:bidi="ar-SA"/>
              </w:rPr>
              <w:t>Спортивный зал</w:t>
            </w:r>
          </w:p>
        </w:tc>
        <w:tc>
          <w:tcPr>
            <w:tcW w:w="2127" w:type="dxa"/>
            <w:shd w:val="clear" w:color="auto" w:fill="auto"/>
            <w:vAlign w:val="center"/>
          </w:tcPr>
          <w:p w:rsidR="002D370A" w:rsidRPr="009B71DD" w:rsidRDefault="002D370A"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Оценка техники выполнения</w:t>
            </w:r>
          </w:p>
        </w:tc>
      </w:tr>
      <w:tr w:rsidR="002D370A" w:rsidRPr="009B71DD" w:rsidTr="00954842">
        <w:tc>
          <w:tcPr>
            <w:tcW w:w="959"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6</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10</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p>
        </w:tc>
        <w:tc>
          <w:tcPr>
            <w:tcW w:w="1134" w:type="dxa"/>
          </w:tcPr>
          <w:p w:rsidR="002D370A" w:rsidRPr="009B71DD" w:rsidRDefault="002D370A" w:rsidP="00C22592">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15.00- 16.00</w:t>
            </w:r>
          </w:p>
        </w:tc>
        <w:tc>
          <w:tcPr>
            <w:tcW w:w="1843" w:type="dxa"/>
            <w:vAlign w:val="center"/>
          </w:tcPr>
          <w:p w:rsidR="002D370A" w:rsidRPr="009B71DD" w:rsidRDefault="00CC4774"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Изучение нового</w:t>
            </w:r>
            <w:r w:rsidR="002D370A" w:rsidRPr="009B71DD">
              <w:rPr>
                <w:rFonts w:ascii="Times New Roman" w:eastAsia="Times New Roman" w:hAnsi="Times New Roman" w:cs="Times New Roman"/>
                <w:color w:val="auto"/>
                <w:sz w:val="28"/>
                <w:szCs w:val="28"/>
                <w:lang w:val="en-US" w:bidi="ar-SA"/>
              </w:rPr>
              <w:t>/</w:t>
            </w:r>
            <w:r w:rsidR="002D370A" w:rsidRPr="009B71DD">
              <w:rPr>
                <w:rFonts w:ascii="Times New Roman" w:eastAsia="Times New Roman" w:hAnsi="Times New Roman" w:cs="Times New Roman"/>
                <w:color w:val="auto"/>
                <w:sz w:val="28"/>
                <w:szCs w:val="28"/>
                <w:lang w:bidi="ar-SA"/>
              </w:rPr>
              <w:t xml:space="preserve"> Практикум</w:t>
            </w:r>
          </w:p>
        </w:tc>
        <w:tc>
          <w:tcPr>
            <w:tcW w:w="1134"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val="en-US" w:bidi="ar-SA"/>
              </w:rPr>
              <w:t>/</w:t>
            </w:r>
            <w:r w:rsidRPr="009B71DD">
              <w:rPr>
                <w:rFonts w:ascii="Times New Roman" w:eastAsia="Times New Roman" w:hAnsi="Times New Roman" w:cs="Times New Roman"/>
                <w:color w:val="auto"/>
                <w:sz w:val="28"/>
                <w:szCs w:val="28"/>
                <w:lang w:bidi="ar-SA"/>
              </w:rPr>
              <w:t>1</w:t>
            </w:r>
          </w:p>
        </w:tc>
        <w:tc>
          <w:tcPr>
            <w:tcW w:w="4394" w:type="dxa"/>
            <w:shd w:val="clear" w:color="auto" w:fill="auto"/>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Упражнения на ловкость и быстроту</w:t>
            </w:r>
          </w:p>
        </w:tc>
        <w:tc>
          <w:tcPr>
            <w:tcW w:w="1701" w:type="dxa"/>
          </w:tcPr>
          <w:p w:rsidR="002D370A" w:rsidRDefault="002D370A" w:rsidP="00DA0F90">
            <w:r w:rsidRPr="00B10A0D">
              <w:rPr>
                <w:rFonts w:ascii="Times New Roman" w:eastAsia="Times New Roman" w:hAnsi="Times New Roman" w:cs="Times New Roman"/>
                <w:color w:val="auto"/>
                <w:sz w:val="28"/>
                <w:szCs w:val="28"/>
                <w:lang w:bidi="ar-SA"/>
              </w:rPr>
              <w:t>Спортивный зал</w:t>
            </w:r>
          </w:p>
        </w:tc>
        <w:tc>
          <w:tcPr>
            <w:tcW w:w="2127" w:type="dxa"/>
            <w:shd w:val="clear" w:color="auto" w:fill="auto"/>
            <w:vAlign w:val="center"/>
          </w:tcPr>
          <w:p w:rsidR="002D370A" w:rsidRPr="009B71DD" w:rsidRDefault="002D370A"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Оценка техники выполнения</w:t>
            </w:r>
          </w:p>
        </w:tc>
      </w:tr>
      <w:tr w:rsidR="002D370A" w:rsidRPr="009B71DD" w:rsidTr="00954842">
        <w:tc>
          <w:tcPr>
            <w:tcW w:w="959"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7</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10</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p>
        </w:tc>
        <w:tc>
          <w:tcPr>
            <w:tcW w:w="1134" w:type="dxa"/>
          </w:tcPr>
          <w:p w:rsidR="002D370A" w:rsidRPr="009B71DD" w:rsidRDefault="002D370A" w:rsidP="00C22592">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15.00- 16.00</w:t>
            </w:r>
          </w:p>
        </w:tc>
        <w:tc>
          <w:tcPr>
            <w:tcW w:w="1843" w:type="dxa"/>
            <w:vAlign w:val="center"/>
          </w:tcPr>
          <w:p w:rsidR="002D370A" w:rsidRPr="009B71DD" w:rsidRDefault="00CC4774"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Изучение нового</w:t>
            </w:r>
            <w:r w:rsidR="002D370A" w:rsidRPr="009B71DD">
              <w:rPr>
                <w:rFonts w:ascii="Times New Roman" w:eastAsia="Times New Roman" w:hAnsi="Times New Roman" w:cs="Times New Roman"/>
                <w:color w:val="auto"/>
                <w:sz w:val="28"/>
                <w:szCs w:val="28"/>
                <w:lang w:val="en-US" w:bidi="ar-SA"/>
              </w:rPr>
              <w:t>/</w:t>
            </w:r>
            <w:r w:rsidR="002D370A" w:rsidRPr="009B71DD">
              <w:rPr>
                <w:rFonts w:ascii="Times New Roman" w:eastAsia="Times New Roman" w:hAnsi="Times New Roman" w:cs="Times New Roman"/>
                <w:color w:val="auto"/>
                <w:sz w:val="28"/>
                <w:szCs w:val="28"/>
                <w:lang w:bidi="ar-SA"/>
              </w:rPr>
              <w:t xml:space="preserve"> </w:t>
            </w:r>
            <w:r w:rsidR="002D370A" w:rsidRPr="009B71DD">
              <w:rPr>
                <w:rFonts w:ascii="Times New Roman" w:eastAsia="Times New Roman" w:hAnsi="Times New Roman" w:cs="Times New Roman"/>
                <w:color w:val="auto"/>
                <w:sz w:val="28"/>
                <w:szCs w:val="28"/>
                <w:lang w:bidi="ar-SA"/>
              </w:rPr>
              <w:lastRenderedPageBreak/>
              <w:t>Практикум</w:t>
            </w:r>
          </w:p>
        </w:tc>
        <w:tc>
          <w:tcPr>
            <w:tcW w:w="1134"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val="en-US" w:bidi="ar-SA"/>
              </w:rPr>
              <w:lastRenderedPageBreak/>
              <w:t>/</w:t>
            </w:r>
            <w:r w:rsidRPr="009B71DD">
              <w:rPr>
                <w:rFonts w:ascii="Times New Roman" w:eastAsia="Times New Roman" w:hAnsi="Times New Roman" w:cs="Times New Roman"/>
                <w:color w:val="auto"/>
                <w:sz w:val="28"/>
                <w:szCs w:val="28"/>
                <w:lang w:bidi="ar-SA"/>
              </w:rPr>
              <w:t>1</w:t>
            </w:r>
          </w:p>
        </w:tc>
        <w:tc>
          <w:tcPr>
            <w:tcW w:w="4394" w:type="dxa"/>
            <w:shd w:val="clear" w:color="auto" w:fill="auto"/>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Упражнения на координацию движения</w:t>
            </w:r>
          </w:p>
        </w:tc>
        <w:tc>
          <w:tcPr>
            <w:tcW w:w="1701" w:type="dxa"/>
          </w:tcPr>
          <w:p w:rsidR="002D370A" w:rsidRDefault="002D370A" w:rsidP="00DA0F90">
            <w:r w:rsidRPr="00B10A0D">
              <w:rPr>
                <w:rFonts w:ascii="Times New Roman" w:eastAsia="Times New Roman" w:hAnsi="Times New Roman" w:cs="Times New Roman"/>
                <w:color w:val="auto"/>
                <w:sz w:val="28"/>
                <w:szCs w:val="28"/>
                <w:lang w:bidi="ar-SA"/>
              </w:rPr>
              <w:t>Спортивный зал</w:t>
            </w:r>
          </w:p>
        </w:tc>
        <w:tc>
          <w:tcPr>
            <w:tcW w:w="2127" w:type="dxa"/>
            <w:shd w:val="clear" w:color="auto" w:fill="auto"/>
            <w:vAlign w:val="center"/>
          </w:tcPr>
          <w:p w:rsidR="002D370A" w:rsidRPr="009B71DD" w:rsidRDefault="002D370A"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 xml:space="preserve">Оценка техники </w:t>
            </w:r>
            <w:r w:rsidRPr="009B71DD">
              <w:rPr>
                <w:rFonts w:ascii="Times New Roman" w:eastAsia="Times New Roman" w:hAnsi="Times New Roman" w:cs="Times New Roman"/>
                <w:color w:val="auto"/>
                <w:sz w:val="28"/>
                <w:szCs w:val="28"/>
                <w:lang w:bidi="ar-SA"/>
              </w:rPr>
              <w:lastRenderedPageBreak/>
              <w:t>выполнения</w:t>
            </w:r>
          </w:p>
        </w:tc>
      </w:tr>
      <w:tr w:rsidR="002D370A" w:rsidRPr="009B71DD" w:rsidTr="00954842">
        <w:tc>
          <w:tcPr>
            <w:tcW w:w="959"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lastRenderedPageBreak/>
              <w:t>8</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11</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p>
        </w:tc>
        <w:tc>
          <w:tcPr>
            <w:tcW w:w="1134" w:type="dxa"/>
          </w:tcPr>
          <w:p w:rsidR="002D370A" w:rsidRPr="009B71DD" w:rsidRDefault="002D370A" w:rsidP="00C22592">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15.00- 16.00</w:t>
            </w:r>
          </w:p>
        </w:tc>
        <w:tc>
          <w:tcPr>
            <w:tcW w:w="1843" w:type="dxa"/>
            <w:vAlign w:val="center"/>
          </w:tcPr>
          <w:p w:rsidR="002D370A" w:rsidRPr="009B71DD" w:rsidRDefault="00CC4774"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Изучение нового</w:t>
            </w:r>
            <w:r w:rsidR="002D370A" w:rsidRPr="009B71DD">
              <w:rPr>
                <w:rFonts w:ascii="Times New Roman" w:eastAsia="Times New Roman" w:hAnsi="Times New Roman" w:cs="Times New Roman"/>
                <w:color w:val="auto"/>
                <w:sz w:val="28"/>
                <w:szCs w:val="28"/>
                <w:lang w:val="en-US" w:bidi="ar-SA"/>
              </w:rPr>
              <w:t>/</w:t>
            </w:r>
            <w:r w:rsidR="002D370A" w:rsidRPr="009B71DD">
              <w:rPr>
                <w:rFonts w:ascii="Times New Roman" w:eastAsia="Times New Roman" w:hAnsi="Times New Roman" w:cs="Times New Roman"/>
                <w:color w:val="auto"/>
                <w:sz w:val="28"/>
                <w:szCs w:val="28"/>
                <w:lang w:bidi="ar-SA"/>
              </w:rPr>
              <w:t xml:space="preserve"> Контроль</w:t>
            </w:r>
          </w:p>
        </w:tc>
        <w:tc>
          <w:tcPr>
            <w:tcW w:w="1134"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val="en-US" w:bidi="ar-SA"/>
              </w:rPr>
              <w:t>/</w:t>
            </w:r>
            <w:r w:rsidRPr="009B71DD">
              <w:rPr>
                <w:rFonts w:ascii="Times New Roman" w:eastAsia="Times New Roman" w:hAnsi="Times New Roman" w:cs="Times New Roman"/>
                <w:color w:val="auto"/>
                <w:sz w:val="28"/>
                <w:szCs w:val="28"/>
                <w:lang w:bidi="ar-SA"/>
              </w:rPr>
              <w:t>1</w:t>
            </w:r>
          </w:p>
        </w:tc>
        <w:tc>
          <w:tcPr>
            <w:tcW w:w="4394" w:type="dxa"/>
            <w:shd w:val="clear" w:color="auto" w:fill="auto"/>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Упражнения на развитие силовых качеств</w:t>
            </w:r>
          </w:p>
        </w:tc>
        <w:tc>
          <w:tcPr>
            <w:tcW w:w="1701" w:type="dxa"/>
          </w:tcPr>
          <w:p w:rsidR="002D370A" w:rsidRDefault="002D370A" w:rsidP="00DA0F90">
            <w:r w:rsidRPr="00B10A0D">
              <w:rPr>
                <w:rFonts w:ascii="Times New Roman" w:eastAsia="Times New Roman" w:hAnsi="Times New Roman" w:cs="Times New Roman"/>
                <w:color w:val="auto"/>
                <w:sz w:val="28"/>
                <w:szCs w:val="28"/>
                <w:lang w:bidi="ar-SA"/>
              </w:rPr>
              <w:t>Спортивный зал</w:t>
            </w:r>
          </w:p>
        </w:tc>
        <w:tc>
          <w:tcPr>
            <w:tcW w:w="2127" w:type="dxa"/>
            <w:shd w:val="clear" w:color="auto" w:fill="auto"/>
            <w:vAlign w:val="center"/>
          </w:tcPr>
          <w:p w:rsidR="002D370A" w:rsidRPr="009B71DD" w:rsidRDefault="002D370A"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Оценка техники выполнения, контрольные упражнения</w:t>
            </w:r>
          </w:p>
        </w:tc>
      </w:tr>
      <w:tr w:rsidR="002D370A" w:rsidRPr="009B71DD" w:rsidTr="00954842">
        <w:tc>
          <w:tcPr>
            <w:tcW w:w="15560" w:type="dxa"/>
            <w:gridSpan w:val="9"/>
            <w:vAlign w:val="center"/>
          </w:tcPr>
          <w:p w:rsidR="002D370A" w:rsidRPr="009B71DD" w:rsidRDefault="002D370A"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b/>
                <w:bCs/>
                <w:color w:val="auto"/>
                <w:sz w:val="28"/>
                <w:szCs w:val="28"/>
                <w:lang w:bidi="ar-SA"/>
              </w:rPr>
              <w:t>Специальная физическая подготовка (6 часов)</w:t>
            </w:r>
          </w:p>
        </w:tc>
      </w:tr>
      <w:tr w:rsidR="002D370A" w:rsidRPr="009B71DD" w:rsidTr="00954842">
        <w:tc>
          <w:tcPr>
            <w:tcW w:w="959"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9</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11</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hAnsi="Times New Roman" w:cs="Times New Roman"/>
                <w:sz w:val="28"/>
                <w:szCs w:val="28"/>
              </w:rPr>
            </w:pPr>
          </w:p>
        </w:tc>
        <w:tc>
          <w:tcPr>
            <w:tcW w:w="1134" w:type="dxa"/>
          </w:tcPr>
          <w:p w:rsidR="002D370A" w:rsidRPr="009B71DD" w:rsidRDefault="002D370A" w:rsidP="00C22592">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15.00- 16.00</w:t>
            </w:r>
          </w:p>
        </w:tc>
        <w:tc>
          <w:tcPr>
            <w:tcW w:w="1843" w:type="dxa"/>
            <w:vAlign w:val="center"/>
          </w:tcPr>
          <w:p w:rsidR="002D370A" w:rsidRPr="009B71DD" w:rsidRDefault="00CC4774"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Изучение нового</w:t>
            </w:r>
            <w:r w:rsidR="002D370A" w:rsidRPr="009B71DD">
              <w:rPr>
                <w:rFonts w:ascii="Times New Roman" w:eastAsia="Times New Roman" w:hAnsi="Times New Roman" w:cs="Times New Roman"/>
                <w:color w:val="auto"/>
                <w:sz w:val="28"/>
                <w:szCs w:val="28"/>
                <w:lang w:val="en-US" w:bidi="ar-SA"/>
              </w:rPr>
              <w:t>/</w:t>
            </w:r>
            <w:r w:rsidR="002D370A" w:rsidRPr="009B71DD">
              <w:rPr>
                <w:rFonts w:ascii="Times New Roman" w:eastAsia="Times New Roman" w:hAnsi="Times New Roman" w:cs="Times New Roman"/>
                <w:color w:val="auto"/>
                <w:sz w:val="28"/>
                <w:szCs w:val="28"/>
                <w:lang w:bidi="ar-SA"/>
              </w:rPr>
              <w:t xml:space="preserve"> Практикум</w:t>
            </w:r>
          </w:p>
        </w:tc>
        <w:tc>
          <w:tcPr>
            <w:tcW w:w="1134"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val="en-US" w:bidi="ar-SA"/>
              </w:rPr>
            </w:pPr>
            <w:r w:rsidRPr="009B71DD">
              <w:rPr>
                <w:rFonts w:ascii="Times New Roman" w:eastAsia="Times New Roman" w:hAnsi="Times New Roman" w:cs="Times New Roman"/>
                <w:color w:val="auto"/>
                <w:sz w:val="28"/>
                <w:szCs w:val="28"/>
                <w:lang w:val="en-US" w:bidi="ar-SA"/>
              </w:rPr>
              <w:t>1/</w:t>
            </w:r>
          </w:p>
        </w:tc>
        <w:tc>
          <w:tcPr>
            <w:tcW w:w="4394" w:type="dxa"/>
            <w:shd w:val="clear" w:color="auto" w:fill="auto"/>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sidRPr="009B71DD">
              <w:rPr>
                <w:rFonts w:ascii="Times New Roman" w:hAnsi="Times New Roman" w:cs="Times New Roman"/>
                <w:sz w:val="28"/>
                <w:szCs w:val="28"/>
              </w:rPr>
              <w:t>Разминочный комплекс упражнений в движении. Упражнения для освоения техники игры.</w:t>
            </w:r>
          </w:p>
        </w:tc>
        <w:tc>
          <w:tcPr>
            <w:tcW w:w="1701" w:type="dxa"/>
          </w:tcPr>
          <w:p w:rsidR="002D370A" w:rsidRDefault="002D370A" w:rsidP="00DA0F90">
            <w:r w:rsidRPr="00460D59">
              <w:rPr>
                <w:rFonts w:ascii="Times New Roman" w:eastAsia="Times New Roman" w:hAnsi="Times New Roman" w:cs="Times New Roman"/>
                <w:color w:val="auto"/>
                <w:sz w:val="28"/>
                <w:szCs w:val="28"/>
                <w:lang w:bidi="ar-SA"/>
              </w:rPr>
              <w:t>Спортивный зал</w:t>
            </w:r>
          </w:p>
        </w:tc>
        <w:tc>
          <w:tcPr>
            <w:tcW w:w="2127" w:type="dxa"/>
            <w:shd w:val="clear" w:color="auto" w:fill="auto"/>
            <w:vAlign w:val="center"/>
          </w:tcPr>
          <w:p w:rsidR="002D370A" w:rsidRPr="009B71DD" w:rsidRDefault="002D370A"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Оценка техники выполнения</w:t>
            </w:r>
          </w:p>
        </w:tc>
      </w:tr>
      <w:tr w:rsidR="002D370A" w:rsidRPr="009B71DD" w:rsidTr="00954842">
        <w:tc>
          <w:tcPr>
            <w:tcW w:w="959" w:type="dxa"/>
            <w:vAlign w:val="center"/>
          </w:tcPr>
          <w:p w:rsidR="002D370A" w:rsidRPr="009B71DD" w:rsidRDefault="002D370A" w:rsidP="00DA0F90">
            <w:pPr>
              <w:widowControl/>
              <w:shd w:val="clear" w:color="auto" w:fill="FFFFFF"/>
              <w:autoSpaceDE w:val="0"/>
              <w:autoSpaceDN w:val="0"/>
              <w:adjustRightInd w:val="0"/>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10</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11</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p>
        </w:tc>
        <w:tc>
          <w:tcPr>
            <w:tcW w:w="1134" w:type="dxa"/>
          </w:tcPr>
          <w:p w:rsidR="002D370A" w:rsidRPr="009B71DD" w:rsidRDefault="002D370A" w:rsidP="00C22592">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15.00- 16.00</w:t>
            </w:r>
          </w:p>
        </w:tc>
        <w:tc>
          <w:tcPr>
            <w:tcW w:w="1843" w:type="dxa"/>
            <w:vAlign w:val="center"/>
          </w:tcPr>
          <w:p w:rsidR="002D370A" w:rsidRPr="009B71DD" w:rsidRDefault="00CC4774"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Изучение нового</w:t>
            </w:r>
            <w:r w:rsidR="002D370A" w:rsidRPr="009B71DD">
              <w:rPr>
                <w:rFonts w:ascii="Times New Roman" w:eastAsia="Times New Roman" w:hAnsi="Times New Roman" w:cs="Times New Roman"/>
                <w:color w:val="auto"/>
                <w:sz w:val="28"/>
                <w:szCs w:val="28"/>
                <w:lang w:val="en-US" w:bidi="ar-SA"/>
              </w:rPr>
              <w:t>/</w:t>
            </w:r>
            <w:r w:rsidR="002D370A" w:rsidRPr="009B71DD">
              <w:rPr>
                <w:rFonts w:ascii="Times New Roman" w:eastAsia="Times New Roman" w:hAnsi="Times New Roman" w:cs="Times New Roman"/>
                <w:color w:val="auto"/>
                <w:sz w:val="28"/>
                <w:szCs w:val="28"/>
                <w:lang w:bidi="ar-SA"/>
              </w:rPr>
              <w:t xml:space="preserve"> Практикум</w:t>
            </w:r>
          </w:p>
        </w:tc>
        <w:tc>
          <w:tcPr>
            <w:tcW w:w="1134"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val="en-US" w:bidi="ar-SA"/>
              </w:rPr>
            </w:pPr>
            <w:r w:rsidRPr="009B71DD">
              <w:rPr>
                <w:rFonts w:ascii="Times New Roman" w:eastAsia="Times New Roman" w:hAnsi="Times New Roman" w:cs="Times New Roman"/>
                <w:color w:val="auto"/>
                <w:sz w:val="28"/>
                <w:szCs w:val="28"/>
                <w:lang w:val="en-US" w:bidi="ar-SA"/>
              </w:rPr>
              <w:t>/1</w:t>
            </w:r>
          </w:p>
        </w:tc>
        <w:tc>
          <w:tcPr>
            <w:tcW w:w="4394" w:type="dxa"/>
            <w:shd w:val="clear" w:color="auto" w:fill="auto"/>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Имитация движений без мяча</w:t>
            </w:r>
          </w:p>
        </w:tc>
        <w:tc>
          <w:tcPr>
            <w:tcW w:w="1701" w:type="dxa"/>
          </w:tcPr>
          <w:p w:rsidR="002D370A" w:rsidRDefault="002D370A" w:rsidP="00DA0F90">
            <w:r w:rsidRPr="00460D59">
              <w:rPr>
                <w:rFonts w:ascii="Times New Roman" w:eastAsia="Times New Roman" w:hAnsi="Times New Roman" w:cs="Times New Roman"/>
                <w:color w:val="auto"/>
                <w:sz w:val="28"/>
                <w:szCs w:val="28"/>
                <w:lang w:bidi="ar-SA"/>
              </w:rPr>
              <w:t>Спортивный зал</w:t>
            </w:r>
          </w:p>
        </w:tc>
        <w:tc>
          <w:tcPr>
            <w:tcW w:w="2127" w:type="dxa"/>
            <w:shd w:val="clear" w:color="auto" w:fill="auto"/>
            <w:vAlign w:val="center"/>
          </w:tcPr>
          <w:p w:rsidR="002D370A" w:rsidRPr="009B71DD" w:rsidRDefault="002D370A"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Оценка техники выполнения</w:t>
            </w:r>
          </w:p>
        </w:tc>
      </w:tr>
      <w:tr w:rsidR="002D370A" w:rsidRPr="009B71DD" w:rsidTr="00954842">
        <w:tc>
          <w:tcPr>
            <w:tcW w:w="959"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11</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12</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p>
        </w:tc>
        <w:tc>
          <w:tcPr>
            <w:tcW w:w="1134" w:type="dxa"/>
          </w:tcPr>
          <w:p w:rsidR="002D370A" w:rsidRPr="009B71DD" w:rsidRDefault="002D370A" w:rsidP="00C22592">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15.00- 16.00</w:t>
            </w:r>
          </w:p>
        </w:tc>
        <w:tc>
          <w:tcPr>
            <w:tcW w:w="1843" w:type="dxa"/>
            <w:vAlign w:val="center"/>
          </w:tcPr>
          <w:p w:rsidR="002D370A" w:rsidRPr="009B71DD" w:rsidRDefault="00CC4774"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Изучение нового</w:t>
            </w:r>
            <w:r w:rsidR="002D370A" w:rsidRPr="009B71DD">
              <w:rPr>
                <w:rFonts w:ascii="Times New Roman" w:eastAsia="Times New Roman" w:hAnsi="Times New Roman" w:cs="Times New Roman"/>
                <w:color w:val="auto"/>
                <w:sz w:val="28"/>
                <w:szCs w:val="28"/>
                <w:lang w:val="en-US" w:bidi="ar-SA"/>
              </w:rPr>
              <w:t>/</w:t>
            </w:r>
            <w:r w:rsidR="002D370A" w:rsidRPr="009B71DD">
              <w:rPr>
                <w:rFonts w:ascii="Times New Roman" w:eastAsia="Times New Roman" w:hAnsi="Times New Roman" w:cs="Times New Roman"/>
                <w:color w:val="auto"/>
                <w:sz w:val="28"/>
                <w:szCs w:val="28"/>
                <w:lang w:bidi="ar-SA"/>
              </w:rPr>
              <w:t xml:space="preserve"> Практикум</w:t>
            </w:r>
          </w:p>
        </w:tc>
        <w:tc>
          <w:tcPr>
            <w:tcW w:w="1134"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val="en-US" w:bidi="ar-SA"/>
              </w:rPr>
            </w:pPr>
            <w:r w:rsidRPr="009B71DD">
              <w:rPr>
                <w:rFonts w:ascii="Times New Roman" w:eastAsia="Times New Roman" w:hAnsi="Times New Roman" w:cs="Times New Roman"/>
                <w:color w:val="auto"/>
                <w:sz w:val="28"/>
                <w:szCs w:val="28"/>
                <w:lang w:val="en-US" w:bidi="ar-SA"/>
              </w:rPr>
              <w:t>/1</w:t>
            </w:r>
          </w:p>
        </w:tc>
        <w:tc>
          <w:tcPr>
            <w:tcW w:w="4394" w:type="dxa"/>
            <w:shd w:val="clear" w:color="auto" w:fill="auto"/>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Тренировка правильного и быстрого перемещения у стола</w:t>
            </w:r>
          </w:p>
        </w:tc>
        <w:tc>
          <w:tcPr>
            <w:tcW w:w="1701" w:type="dxa"/>
          </w:tcPr>
          <w:p w:rsidR="002D370A" w:rsidRDefault="002D370A" w:rsidP="00DA0F90">
            <w:r w:rsidRPr="00460D59">
              <w:rPr>
                <w:rFonts w:ascii="Times New Roman" w:eastAsia="Times New Roman" w:hAnsi="Times New Roman" w:cs="Times New Roman"/>
                <w:color w:val="auto"/>
                <w:sz w:val="28"/>
                <w:szCs w:val="28"/>
                <w:lang w:bidi="ar-SA"/>
              </w:rPr>
              <w:t>Спортивный зал</w:t>
            </w:r>
          </w:p>
        </w:tc>
        <w:tc>
          <w:tcPr>
            <w:tcW w:w="2127" w:type="dxa"/>
            <w:shd w:val="clear" w:color="auto" w:fill="auto"/>
            <w:vAlign w:val="center"/>
          </w:tcPr>
          <w:p w:rsidR="002D370A" w:rsidRPr="009B71DD" w:rsidRDefault="002D370A"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Оценка техники выполнения</w:t>
            </w:r>
          </w:p>
        </w:tc>
      </w:tr>
      <w:tr w:rsidR="002D370A" w:rsidRPr="009B71DD" w:rsidTr="00954842">
        <w:tc>
          <w:tcPr>
            <w:tcW w:w="959"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12</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12</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p>
        </w:tc>
        <w:tc>
          <w:tcPr>
            <w:tcW w:w="1134" w:type="dxa"/>
          </w:tcPr>
          <w:p w:rsidR="002D370A" w:rsidRPr="009B71DD" w:rsidRDefault="002D370A" w:rsidP="00C22592">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15.00- 16.00</w:t>
            </w:r>
          </w:p>
        </w:tc>
        <w:tc>
          <w:tcPr>
            <w:tcW w:w="1843" w:type="dxa"/>
            <w:vAlign w:val="center"/>
          </w:tcPr>
          <w:p w:rsidR="002D370A" w:rsidRPr="009B71DD" w:rsidRDefault="00CC4774"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Изучение нового</w:t>
            </w:r>
            <w:r w:rsidR="002D370A" w:rsidRPr="009B71DD">
              <w:rPr>
                <w:rFonts w:ascii="Times New Roman" w:eastAsia="Times New Roman" w:hAnsi="Times New Roman" w:cs="Times New Roman"/>
                <w:color w:val="auto"/>
                <w:sz w:val="28"/>
                <w:szCs w:val="28"/>
                <w:lang w:val="en-US" w:bidi="ar-SA"/>
              </w:rPr>
              <w:t>/</w:t>
            </w:r>
            <w:r w:rsidR="002D370A" w:rsidRPr="009B71DD">
              <w:rPr>
                <w:rFonts w:ascii="Times New Roman" w:eastAsia="Times New Roman" w:hAnsi="Times New Roman" w:cs="Times New Roman"/>
                <w:color w:val="auto"/>
                <w:sz w:val="28"/>
                <w:szCs w:val="28"/>
                <w:lang w:bidi="ar-SA"/>
              </w:rPr>
              <w:t xml:space="preserve"> Практикум</w:t>
            </w:r>
          </w:p>
        </w:tc>
        <w:tc>
          <w:tcPr>
            <w:tcW w:w="1134"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val="en-US" w:bidi="ar-SA"/>
              </w:rPr>
            </w:pPr>
            <w:r w:rsidRPr="009B71DD">
              <w:rPr>
                <w:rFonts w:ascii="Times New Roman" w:eastAsia="Times New Roman" w:hAnsi="Times New Roman" w:cs="Times New Roman"/>
                <w:color w:val="auto"/>
                <w:sz w:val="28"/>
                <w:szCs w:val="28"/>
                <w:lang w:val="en-US" w:bidi="ar-SA"/>
              </w:rPr>
              <w:t>/1</w:t>
            </w:r>
          </w:p>
        </w:tc>
        <w:tc>
          <w:tcPr>
            <w:tcW w:w="4394" w:type="dxa"/>
            <w:shd w:val="clear" w:color="auto" w:fill="auto"/>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Развитие точности и быстроты реакции</w:t>
            </w:r>
          </w:p>
        </w:tc>
        <w:tc>
          <w:tcPr>
            <w:tcW w:w="1701" w:type="dxa"/>
          </w:tcPr>
          <w:p w:rsidR="002D370A" w:rsidRDefault="002D370A" w:rsidP="00DA0F90">
            <w:r w:rsidRPr="00460D59">
              <w:rPr>
                <w:rFonts w:ascii="Times New Roman" w:eastAsia="Times New Roman" w:hAnsi="Times New Roman" w:cs="Times New Roman"/>
                <w:color w:val="auto"/>
                <w:sz w:val="28"/>
                <w:szCs w:val="28"/>
                <w:lang w:bidi="ar-SA"/>
              </w:rPr>
              <w:t>Спортивный зал</w:t>
            </w:r>
          </w:p>
        </w:tc>
        <w:tc>
          <w:tcPr>
            <w:tcW w:w="2127" w:type="dxa"/>
            <w:shd w:val="clear" w:color="auto" w:fill="auto"/>
            <w:vAlign w:val="center"/>
          </w:tcPr>
          <w:p w:rsidR="002D370A" w:rsidRPr="009B71DD" w:rsidRDefault="002D370A"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Оценка техники выполнения</w:t>
            </w:r>
          </w:p>
        </w:tc>
      </w:tr>
      <w:tr w:rsidR="002D370A" w:rsidRPr="009B71DD" w:rsidTr="00954842">
        <w:tc>
          <w:tcPr>
            <w:tcW w:w="959"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13</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12</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p>
        </w:tc>
        <w:tc>
          <w:tcPr>
            <w:tcW w:w="1134" w:type="dxa"/>
          </w:tcPr>
          <w:p w:rsidR="002D370A" w:rsidRPr="009B71DD" w:rsidRDefault="002D370A" w:rsidP="00C22592">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15.00- 16.00</w:t>
            </w:r>
          </w:p>
        </w:tc>
        <w:tc>
          <w:tcPr>
            <w:tcW w:w="1843" w:type="dxa"/>
            <w:vAlign w:val="center"/>
          </w:tcPr>
          <w:p w:rsidR="002D370A" w:rsidRPr="009B71DD" w:rsidRDefault="00CC4774"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Изучение нового</w:t>
            </w:r>
            <w:r w:rsidR="002D370A" w:rsidRPr="009B71DD">
              <w:rPr>
                <w:rFonts w:ascii="Times New Roman" w:eastAsia="Times New Roman" w:hAnsi="Times New Roman" w:cs="Times New Roman"/>
                <w:color w:val="auto"/>
                <w:sz w:val="28"/>
                <w:szCs w:val="28"/>
                <w:lang w:val="en-US" w:bidi="ar-SA"/>
              </w:rPr>
              <w:t>/</w:t>
            </w:r>
            <w:r w:rsidR="002D370A" w:rsidRPr="009B71DD">
              <w:rPr>
                <w:rFonts w:ascii="Times New Roman" w:eastAsia="Times New Roman" w:hAnsi="Times New Roman" w:cs="Times New Roman"/>
                <w:color w:val="auto"/>
                <w:sz w:val="28"/>
                <w:szCs w:val="28"/>
                <w:lang w:bidi="ar-SA"/>
              </w:rPr>
              <w:t xml:space="preserve"> Практикум</w:t>
            </w:r>
          </w:p>
        </w:tc>
        <w:tc>
          <w:tcPr>
            <w:tcW w:w="1134"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val="en-US" w:bidi="ar-SA"/>
              </w:rPr>
            </w:pPr>
            <w:r w:rsidRPr="009B71DD">
              <w:rPr>
                <w:rFonts w:ascii="Times New Roman" w:eastAsia="Times New Roman" w:hAnsi="Times New Roman" w:cs="Times New Roman"/>
                <w:color w:val="auto"/>
                <w:sz w:val="28"/>
                <w:szCs w:val="28"/>
                <w:lang w:val="en-US" w:bidi="ar-SA"/>
              </w:rPr>
              <w:t>/1</w:t>
            </w:r>
          </w:p>
        </w:tc>
        <w:tc>
          <w:tcPr>
            <w:tcW w:w="4394" w:type="dxa"/>
            <w:shd w:val="clear" w:color="auto" w:fill="auto"/>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Упражнения с мячом</w:t>
            </w:r>
          </w:p>
        </w:tc>
        <w:tc>
          <w:tcPr>
            <w:tcW w:w="1701" w:type="dxa"/>
          </w:tcPr>
          <w:p w:rsidR="002D370A" w:rsidRDefault="002D370A" w:rsidP="00DA0F90">
            <w:r w:rsidRPr="00460D59">
              <w:rPr>
                <w:rFonts w:ascii="Times New Roman" w:eastAsia="Times New Roman" w:hAnsi="Times New Roman" w:cs="Times New Roman"/>
                <w:color w:val="auto"/>
                <w:sz w:val="28"/>
                <w:szCs w:val="28"/>
                <w:lang w:bidi="ar-SA"/>
              </w:rPr>
              <w:t>Спортивный зал</w:t>
            </w:r>
          </w:p>
        </w:tc>
        <w:tc>
          <w:tcPr>
            <w:tcW w:w="2127" w:type="dxa"/>
            <w:shd w:val="clear" w:color="auto" w:fill="auto"/>
            <w:vAlign w:val="center"/>
          </w:tcPr>
          <w:p w:rsidR="002D370A" w:rsidRPr="009B71DD" w:rsidRDefault="002D370A"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Оценка техники выполнения</w:t>
            </w:r>
          </w:p>
        </w:tc>
      </w:tr>
      <w:tr w:rsidR="002D370A" w:rsidRPr="009B71DD" w:rsidTr="00954842">
        <w:tc>
          <w:tcPr>
            <w:tcW w:w="959"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14</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12</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p>
        </w:tc>
        <w:tc>
          <w:tcPr>
            <w:tcW w:w="1134" w:type="dxa"/>
          </w:tcPr>
          <w:p w:rsidR="002D370A" w:rsidRPr="009B71DD" w:rsidRDefault="002D370A" w:rsidP="00C22592">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15.00- 16.00</w:t>
            </w:r>
          </w:p>
        </w:tc>
        <w:tc>
          <w:tcPr>
            <w:tcW w:w="1843" w:type="dxa"/>
            <w:vAlign w:val="center"/>
          </w:tcPr>
          <w:p w:rsidR="002D370A" w:rsidRPr="009B71DD" w:rsidRDefault="00CC4774"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Изучение нового</w:t>
            </w:r>
            <w:r w:rsidR="002D370A" w:rsidRPr="009B71DD">
              <w:rPr>
                <w:rFonts w:ascii="Times New Roman" w:eastAsia="Times New Roman" w:hAnsi="Times New Roman" w:cs="Times New Roman"/>
                <w:color w:val="auto"/>
                <w:sz w:val="28"/>
                <w:szCs w:val="28"/>
                <w:lang w:val="en-US" w:bidi="ar-SA"/>
              </w:rPr>
              <w:t>/</w:t>
            </w:r>
            <w:r w:rsidR="002D370A" w:rsidRPr="009B71DD">
              <w:rPr>
                <w:rFonts w:ascii="Times New Roman" w:eastAsia="Times New Roman" w:hAnsi="Times New Roman" w:cs="Times New Roman"/>
                <w:color w:val="auto"/>
                <w:sz w:val="28"/>
                <w:szCs w:val="28"/>
                <w:lang w:bidi="ar-SA"/>
              </w:rPr>
              <w:t xml:space="preserve"> Практикум</w:t>
            </w:r>
          </w:p>
        </w:tc>
        <w:tc>
          <w:tcPr>
            <w:tcW w:w="1134"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val="en-US" w:bidi="ar-SA"/>
              </w:rPr>
            </w:pPr>
            <w:r w:rsidRPr="009B71DD">
              <w:rPr>
                <w:rFonts w:ascii="Times New Roman" w:eastAsia="Times New Roman" w:hAnsi="Times New Roman" w:cs="Times New Roman"/>
                <w:color w:val="auto"/>
                <w:sz w:val="28"/>
                <w:szCs w:val="28"/>
                <w:lang w:val="en-US" w:bidi="ar-SA"/>
              </w:rPr>
              <w:t>/1</w:t>
            </w:r>
          </w:p>
        </w:tc>
        <w:tc>
          <w:tcPr>
            <w:tcW w:w="4394" w:type="dxa"/>
            <w:shd w:val="clear" w:color="auto" w:fill="auto"/>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Упражнения на точность попадания в цель</w:t>
            </w:r>
          </w:p>
        </w:tc>
        <w:tc>
          <w:tcPr>
            <w:tcW w:w="1701" w:type="dxa"/>
          </w:tcPr>
          <w:p w:rsidR="002D370A" w:rsidRDefault="002D370A" w:rsidP="00DA0F90">
            <w:r w:rsidRPr="00460D59">
              <w:rPr>
                <w:rFonts w:ascii="Times New Roman" w:eastAsia="Times New Roman" w:hAnsi="Times New Roman" w:cs="Times New Roman"/>
                <w:color w:val="auto"/>
                <w:sz w:val="28"/>
                <w:szCs w:val="28"/>
                <w:lang w:bidi="ar-SA"/>
              </w:rPr>
              <w:t>Спортивный зал</w:t>
            </w:r>
          </w:p>
        </w:tc>
        <w:tc>
          <w:tcPr>
            <w:tcW w:w="2127" w:type="dxa"/>
            <w:shd w:val="clear" w:color="auto" w:fill="auto"/>
            <w:vAlign w:val="center"/>
          </w:tcPr>
          <w:p w:rsidR="002D370A" w:rsidRPr="009B71DD" w:rsidRDefault="002D370A"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Оценка техники выполнения</w:t>
            </w:r>
          </w:p>
        </w:tc>
      </w:tr>
      <w:tr w:rsidR="002D370A" w:rsidRPr="009B71DD" w:rsidTr="00954842">
        <w:tc>
          <w:tcPr>
            <w:tcW w:w="959"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15</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01</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p>
        </w:tc>
        <w:tc>
          <w:tcPr>
            <w:tcW w:w="1134" w:type="dxa"/>
          </w:tcPr>
          <w:p w:rsidR="002D370A" w:rsidRPr="009B71DD" w:rsidRDefault="002D370A" w:rsidP="00C22592">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15.00- 16.00</w:t>
            </w:r>
          </w:p>
        </w:tc>
        <w:tc>
          <w:tcPr>
            <w:tcW w:w="1843" w:type="dxa"/>
            <w:vAlign w:val="center"/>
          </w:tcPr>
          <w:p w:rsidR="002D370A" w:rsidRPr="009B71DD" w:rsidRDefault="002D370A"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Контроль</w:t>
            </w:r>
          </w:p>
        </w:tc>
        <w:tc>
          <w:tcPr>
            <w:tcW w:w="1134"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val="en-US" w:bidi="ar-SA"/>
              </w:rPr>
            </w:pPr>
            <w:r w:rsidRPr="009B71DD">
              <w:rPr>
                <w:rFonts w:ascii="Times New Roman" w:eastAsia="Times New Roman" w:hAnsi="Times New Roman" w:cs="Times New Roman"/>
                <w:color w:val="auto"/>
                <w:sz w:val="28"/>
                <w:szCs w:val="28"/>
                <w:lang w:val="en-US" w:bidi="ar-SA"/>
              </w:rPr>
              <w:t>/1</w:t>
            </w:r>
          </w:p>
        </w:tc>
        <w:tc>
          <w:tcPr>
            <w:tcW w:w="4394" w:type="dxa"/>
            <w:shd w:val="clear" w:color="auto" w:fill="auto"/>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Сдача нормативов</w:t>
            </w:r>
          </w:p>
        </w:tc>
        <w:tc>
          <w:tcPr>
            <w:tcW w:w="1701" w:type="dxa"/>
          </w:tcPr>
          <w:p w:rsidR="002D370A" w:rsidRDefault="002D370A" w:rsidP="00DA0F90">
            <w:r w:rsidRPr="00460D59">
              <w:rPr>
                <w:rFonts w:ascii="Times New Roman" w:eastAsia="Times New Roman" w:hAnsi="Times New Roman" w:cs="Times New Roman"/>
                <w:color w:val="auto"/>
                <w:sz w:val="28"/>
                <w:szCs w:val="28"/>
                <w:lang w:bidi="ar-SA"/>
              </w:rPr>
              <w:t>Спортивный зал</w:t>
            </w:r>
          </w:p>
        </w:tc>
        <w:tc>
          <w:tcPr>
            <w:tcW w:w="2127" w:type="dxa"/>
            <w:shd w:val="clear" w:color="auto" w:fill="auto"/>
            <w:vAlign w:val="center"/>
          </w:tcPr>
          <w:p w:rsidR="002D370A" w:rsidRPr="009B71DD" w:rsidRDefault="002D370A"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Контрольные упражнения</w:t>
            </w:r>
          </w:p>
        </w:tc>
      </w:tr>
      <w:tr w:rsidR="002D370A" w:rsidRPr="009B71DD" w:rsidTr="00954842">
        <w:tc>
          <w:tcPr>
            <w:tcW w:w="15560" w:type="dxa"/>
            <w:gridSpan w:val="9"/>
            <w:vAlign w:val="center"/>
          </w:tcPr>
          <w:p w:rsidR="002D370A" w:rsidRPr="009B71DD" w:rsidRDefault="002D370A"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b/>
                <w:color w:val="auto"/>
                <w:sz w:val="28"/>
                <w:szCs w:val="28"/>
                <w:lang w:bidi="ar-SA"/>
              </w:rPr>
              <w:t>Техническая подготовка (7 часов)</w:t>
            </w:r>
          </w:p>
        </w:tc>
      </w:tr>
      <w:tr w:rsidR="002D370A" w:rsidRPr="009B71DD" w:rsidTr="00954842">
        <w:tc>
          <w:tcPr>
            <w:tcW w:w="959"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16</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01</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hAnsi="Times New Roman" w:cs="Times New Roman"/>
                <w:sz w:val="28"/>
                <w:szCs w:val="28"/>
              </w:rPr>
            </w:pPr>
          </w:p>
        </w:tc>
        <w:tc>
          <w:tcPr>
            <w:tcW w:w="1134" w:type="dxa"/>
          </w:tcPr>
          <w:p w:rsidR="002D370A" w:rsidRPr="009B71DD" w:rsidRDefault="002D370A" w:rsidP="00C22592">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15.00- 16.00</w:t>
            </w:r>
          </w:p>
        </w:tc>
        <w:tc>
          <w:tcPr>
            <w:tcW w:w="1843" w:type="dxa"/>
            <w:vAlign w:val="center"/>
          </w:tcPr>
          <w:p w:rsidR="002D370A" w:rsidRPr="009B71DD" w:rsidRDefault="00CC4774"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Изучение нового</w:t>
            </w:r>
            <w:r w:rsidR="002D370A" w:rsidRPr="009B71DD">
              <w:rPr>
                <w:rFonts w:ascii="Times New Roman" w:eastAsia="Times New Roman" w:hAnsi="Times New Roman" w:cs="Times New Roman"/>
                <w:color w:val="auto"/>
                <w:sz w:val="28"/>
                <w:szCs w:val="28"/>
                <w:lang w:val="en-US" w:bidi="ar-SA"/>
              </w:rPr>
              <w:t>/</w:t>
            </w:r>
            <w:r w:rsidR="002D370A" w:rsidRPr="009B71DD">
              <w:rPr>
                <w:rFonts w:ascii="Times New Roman" w:eastAsia="Times New Roman" w:hAnsi="Times New Roman" w:cs="Times New Roman"/>
                <w:color w:val="auto"/>
                <w:sz w:val="28"/>
                <w:szCs w:val="28"/>
                <w:lang w:bidi="ar-SA"/>
              </w:rPr>
              <w:t xml:space="preserve"> </w:t>
            </w:r>
            <w:r w:rsidR="002D370A" w:rsidRPr="009B71DD">
              <w:rPr>
                <w:rFonts w:ascii="Times New Roman" w:eastAsia="Times New Roman" w:hAnsi="Times New Roman" w:cs="Times New Roman"/>
                <w:color w:val="auto"/>
                <w:sz w:val="28"/>
                <w:szCs w:val="28"/>
                <w:lang w:bidi="ar-SA"/>
              </w:rPr>
              <w:lastRenderedPageBreak/>
              <w:t>Практикум</w:t>
            </w:r>
          </w:p>
        </w:tc>
        <w:tc>
          <w:tcPr>
            <w:tcW w:w="1134"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val="en-US" w:bidi="ar-SA"/>
              </w:rPr>
            </w:pPr>
            <w:r w:rsidRPr="009B71DD">
              <w:rPr>
                <w:rFonts w:ascii="Times New Roman" w:eastAsia="Times New Roman" w:hAnsi="Times New Roman" w:cs="Times New Roman"/>
                <w:color w:val="auto"/>
                <w:sz w:val="28"/>
                <w:szCs w:val="28"/>
                <w:lang w:val="en-US" w:bidi="ar-SA"/>
              </w:rPr>
              <w:lastRenderedPageBreak/>
              <w:t>1/</w:t>
            </w:r>
          </w:p>
        </w:tc>
        <w:tc>
          <w:tcPr>
            <w:tcW w:w="4394" w:type="dxa"/>
            <w:shd w:val="clear" w:color="auto" w:fill="auto"/>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sidRPr="009B71DD">
              <w:rPr>
                <w:rFonts w:ascii="Times New Roman" w:hAnsi="Times New Roman" w:cs="Times New Roman"/>
                <w:sz w:val="28"/>
                <w:szCs w:val="28"/>
              </w:rPr>
              <w:t xml:space="preserve">Знакомство с понятием “техника”. Виды технических приемов по </w:t>
            </w:r>
            <w:r w:rsidRPr="009B71DD">
              <w:rPr>
                <w:rFonts w:ascii="Times New Roman" w:hAnsi="Times New Roman" w:cs="Times New Roman"/>
                <w:sz w:val="28"/>
                <w:szCs w:val="28"/>
              </w:rPr>
              <w:lastRenderedPageBreak/>
              <w:t>тактической направленности.</w:t>
            </w:r>
          </w:p>
          <w:p w:rsidR="002D370A" w:rsidRPr="009B71DD" w:rsidRDefault="002D370A" w:rsidP="00DA0F90">
            <w:pPr>
              <w:tabs>
                <w:tab w:val="left" w:pos="1753"/>
              </w:tabs>
              <w:rPr>
                <w:rFonts w:ascii="Times New Roman" w:eastAsia="Times New Roman" w:hAnsi="Times New Roman" w:cs="Times New Roman"/>
                <w:sz w:val="28"/>
                <w:szCs w:val="28"/>
                <w:lang w:bidi="ar-SA"/>
              </w:rPr>
            </w:pPr>
            <w:r w:rsidRPr="009B71DD">
              <w:rPr>
                <w:rFonts w:ascii="Times New Roman" w:eastAsia="Times New Roman" w:hAnsi="Times New Roman" w:cs="Times New Roman"/>
                <w:sz w:val="28"/>
                <w:szCs w:val="28"/>
                <w:lang w:bidi="ar-SA"/>
              </w:rPr>
              <w:tab/>
            </w:r>
          </w:p>
        </w:tc>
        <w:tc>
          <w:tcPr>
            <w:tcW w:w="1701" w:type="dxa"/>
          </w:tcPr>
          <w:p w:rsidR="002D370A" w:rsidRDefault="002D370A" w:rsidP="00DA0F90">
            <w:r w:rsidRPr="0011362A">
              <w:rPr>
                <w:rFonts w:ascii="Times New Roman" w:eastAsia="Times New Roman" w:hAnsi="Times New Roman" w:cs="Times New Roman"/>
                <w:color w:val="auto"/>
                <w:sz w:val="28"/>
                <w:szCs w:val="28"/>
                <w:lang w:bidi="ar-SA"/>
              </w:rPr>
              <w:lastRenderedPageBreak/>
              <w:t>Спортивный зал</w:t>
            </w:r>
          </w:p>
        </w:tc>
        <w:tc>
          <w:tcPr>
            <w:tcW w:w="2127" w:type="dxa"/>
            <w:shd w:val="clear" w:color="auto" w:fill="auto"/>
            <w:vAlign w:val="center"/>
          </w:tcPr>
          <w:p w:rsidR="002D370A" w:rsidRPr="009B71DD" w:rsidRDefault="002D370A"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 xml:space="preserve">Оценка техники </w:t>
            </w:r>
            <w:r w:rsidRPr="009B71DD">
              <w:rPr>
                <w:rFonts w:ascii="Times New Roman" w:eastAsia="Times New Roman" w:hAnsi="Times New Roman" w:cs="Times New Roman"/>
                <w:color w:val="auto"/>
                <w:sz w:val="28"/>
                <w:szCs w:val="28"/>
                <w:lang w:bidi="ar-SA"/>
              </w:rPr>
              <w:lastRenderedPageBreak/>
              <w:t>выполнения</w:t>
            </w:r>
          </w:p>
        </w:tc>
      </w:tr>
      <w:tr w:rsidR="002D370A" w:rsidRPr="009B71DD" w:rsidTr="00954842">
        <w:tc>
          <w:tcPr>
            <w:tcW w:w="959"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lastRenderedPageBreak/>
              <w:t>17</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01</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p>
        </w:tc>
        <w:tc>
          <w:tcPr>
            <w:tcW w:w="1134" w:type="dxa"/>
          </w:tcPr>
          <w:p w:rsidR="002D370A" w:rsidRPr="009B71DD" w:rsidRDefault="002D370A" w:rsidP="00C22592">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15.00- 16.00</w:t>
            </w:r>
          </w:p>
        </w:tc>
        <w:tc>
          <w:tcPr>
            <w:tcW w:w="1843" w:type="dxa"/>
            <w:vAlign w:val="center"/>
          </w:tcPr>
          <w:p w:rsidR="002D370A" w:rsidRPr="009B71DD" w:rsidRDefault="00CC4774"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Изучение нового</w:t>
            </w:r>
            <w:r w:rsidR="002D370A" w:rsidRPr="009B71DD">
              <w:rPr>
                <w:rFonts w:ascii="Times New Roman" w:eastAsia="Times New Roman" w:hAnsi="Times New Roman" w:cs="Times New Roman"/>
                <w:color w:val="auto"/>
                <w:sz w:val="28"/>
                <w:szCs w:val="28"/>
                <w:lang w:bidi="ar-SA"/>
              </w:rPr>
              <w:t>/ Практикум</w:t>
            </w:r>
          </w:p>
        </w:tc>
        <w:tc>
          <w:tcPr>
            <w:tcW w:w="1134"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val="en-US" w:bidi="ar-SA"/>
              </w:rPr>
            </w:pPr>
            <w:r w:rsidRPr="009B71DD">
              <w:rPr>
                <w:rFonts w:ascii="Times New Roman" w:eastAsia="Times New Roman" w:hAnsi="Times New Roman" w:cs="Times New Roman"/>
                <w:color w:val="auto"/>
                <w:sz w:val="28"/>
                <w:szCs w:val="28"/>
                <w:lang w:val="en-US" w:bidi="ar-SA"/>
              </w:rPr>
              <w:t>/1</w:t>
            </w:r>
          </w:p>
        </w:tc>
        <w:tc>
          <w:tcPr>
            <w:tcW w:w="4394" w:type="dxa"/>
            <w:shd w:val="clear" w:color="auto" w:fill="auto"/>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 xml:space="preserve">Жонглирование мячом. </w:t>
            </w:r>
          </w:p>
        </w:tc>
        <w:tc>
          <w:tcPr>
            <w:tcW w:w="1701" w:type="dxa"/>
          </w:tcPr>
          <w:p w:rsidR="002D370A" w:rsidRDefault="002D370A" w:rsidP="00DA0F90">
            <w:r w:rsidRPr="0011362A">
              <w:rPr>
                <w:rFonts w:ascii="Times New Roman" w:eastAsia="Times New Roman" w:hAnsi="Times New Roman" w:cs="Times New Roman"/>
                <w:color w:val="auto"/>
                <w:sz w:val="28"/>
                <w:szCs w:val="28"/>
                <w:lang w:bidi="ar-SA"/>
              </w:rPr>
              <w:t>Спортивный зал</w:t>
            </w:r>
          </w:p>
        </w:tc>
        <w:tc>
          <w:tcPr>
            <w:tcW w:w="2127" w:type="dxa"/>
            <w:shd w:val="clear" w:color="auto" w:fill="auto"/>
            <w:vAlign w:val="center"/>
          </w:tcPr>
          <w:p w:rsidR="002D370A" w:rsidRPr="009B71DD" w:rsidRDefault="002D370A"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Оценка техники выполнения</w:t>
            </w:r>
          </w:p>
        </w:tc>
      </w:tr>
      <w:tr w:rsidR="002D370A" w:rsidRPr="009B71DD" w:rsidTr="00954842">
        <w:tc>
          <w:tcPr>
            <w:tcW w:w="959"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18</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02</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hAnsi="Times New Roman" w:cs="Times New Roman"/>
                <w:sz w:val="28"/>
                <w:szCs w:val="28"/>
              </w:rPr>
            </w:pPr>
          </w:p>
        </w:tc>
        <w:tc>
          <w:tcPr>
            <w:tcW w:w="1134" w:type="dxa"/>
          </w:tcPr>
          <w:p w:rsidR="002D370A" w:rsidRPr="009B71DD" w:rsidRDefault="002D370A" w:rsidP="00C22592">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15.00- 16.00</w:t>
            </w:r>
          </w:p>
        </w:tc>
        <w:tc>
          <w:tcPr>
            <w:tcW w:w="1843" w:type="dxa"/>
            <w:vAlign w:val="center"/>
          </w:tcPr>
          <w:p w:rsidR="002D370A" w:rsidRPr="009B71DD" w:rsidRDefault="00CC4774"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Изучение нового</w:t>
            </w:r>
            <w:r w:rsidR="002D370A" w:rsidRPr="009B71DD">
              <w:rPr>
                <w:rFonts w:ascii="Times New Roman" w:eastAsia="Times New Roman" w:hAnsi="Times New Roman" w:cs="Times New Roman"/>
                <w:color w:val="auto"/>
                <w:sz w:val="28"/>
                <w:szCs w:val="28"/>
                <w:lang w:val="en-US" w:bidi="ar-SA"/>
              </w:rPr>
              <w:t>/</w:t>
            </w:r>
            <w:r w:rsidR="002D370A" w:rsidRPr="009B71DD">
              <w:rPr>
                <w:rFonts w:ascii="Times New Roman" w:eastAsia="Times New Roman" w:hAnsi="Times New Roman" w:cs="Times New Roman"/>
                <w:color w:val="auto"/>
                <w:sz w:val="28"/>
                <w:szCs w:val="28"/>
                <w:lang w:bidi="ar-SA"/>
              </w:rPr>
              <w:t xml:space="preserve"> Практикум</w:t>
            </w:r>
          </w:p>
        </w:tc>
        <w:tc>
          <w:tcPr>
            <w:tcW w:w="1134"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val="en-US" w:bidi="ar-SA"/>
              </w:rPr>
            </w:pPr>
            <w:r w:rsidRPr="009B71DD">
              <w:rPr>
                <w:rFonts w:ascii="Times New Roman" w:eastAsia="Times New Roman" w:hAnsi="Times New Roman" w:cs="Times New Roman"/>
                <w:color w:val="auto"/>
                <w:sz w:val="28"/>
                <w:szCs w:val="28"/>
                <w:lang w:val="en-US" w:bidi="ar-SA"/>
              </w:rPr>
              <w:t>/1</w:t>
            </w:r>
          </w:p>
        </w:tc>
        <w:tc>
          <w:tcPr>
            <w:tcW w:w="4394" w:type="dxa"/>
            <w:shd w:val="clear" w:color="auto" w:fill="auto"/>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sidRPr="009B71DD">
              <w:rPr>
                <w:rFonts w:ascii="Times New Roman" w:hAnsi="Times New Roman" w:cs="Times New Roman"/>
                <w:sz w:val="28"/>
                <w:szCs w:val="28"/>
              </w:rPr>
              <w:t>Упражнения с ракеткой и мячом в движении. Пробная игра</w:t>
            </w:r>
          </w:p>
        </w:tc>
        <w:tc>
          <w:tcPr>
            <w:tcW w:w="1701" w:type="dxa"/>
          </w:tcPr>
          <w:p w:rsidR="002D370A" w:rsidRDefault="002D370A" w:rsidP="00DA0F90">
            <w:r w:rsidRPr="0011362A">
              <w:rPr>
                <w:rFonts w:ascii="Times New Roman" w:eastAsia="Times New Roman" w:hAnsi="Times New Roman" w:cs="Times New Roman"/>
                <w:color w:val="auto"/>
                <w:sz w:val="28"/>
                <w:szCs w:val="28"/>
                <w:lang w:bidi="ar-SA"/>
              </w:rPr>
              <w:t>Спортивный зал</w:t>
            </w:r>
          </w:p>
        </w:tc>
        <w:tc>
          <w:tcPr>
            <w:tcW w:w="2127" w:type="dxa"/>
            <w:shd w:val="clear" w:color="auto" w:fill="auto"/>
            <w:vAlign w:val="center"/>
          </w:tcPr>
          <w:p w:rsidR="002D370A" w:rsidRPr="009B71DD" w:rsidRDefault="002D370A"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Оценка техники выполнения</w:t>
            </w:r>
          </w:p>
        </w:tc>
      </w:tr>
      <w:tr w:rsidR="002D370A" w:rsidRPr="009B71DD" w:rsidTr="00954842">
        <w:tc>
          <w:tcPr>
            <w:tcW w:w="959"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19</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02</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hAnsi="Times New Roman" w:cs="Times New Roman"/>
                <w:sz w:val="28"/>
                <w:szCs w:val="28"/>
              </w:rPr>
            </w:pPr>
          </w:p>
        </w:tc>
        <w:tc>
          <w:tcPr>
            <w:tcW w:w="1134" w:type="dxa"/>
          </w:tcPr>
          <w:p w:rsidR="002D370A" w:rsidRPr="009B71DD" w:rsidRDefault="002D370A" w:rsidP="00C22592">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15.00- 16.00</w:t>
            </w:r>
          </w:p>
        </w:tc>
        <w:tc>
          <w:tcPr>
            <w:tcW w:w="1843" w:type="dxa"/>
            <w:vAlign w:val="center"/>
          </w:tcPr>
          <w:p w:rsidR="002D370A" w:rsidRPr="009B71DD" w:rsidRDefault="00CC4774"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Изучение нового</w:t>
            </w:r>
            <w:r w:rsidR="002D370A" w:rsidRPr="009B71DD">
              <w:rPr>
                <w:rFonts w:ascii="Times New Roman" w:eastAsia="Times New Roman" w:hAnsi="Times New Roman" w:cs="Times New Roman"/>
                <w:color w:val="auto"/>
                <w:sz w:val="28"/>
                <w:szCs w:val="28"/>
                <w:lang w:val="en-US" w:bidi="ar-SA"/>
              </w:rPr>
              <w:t>/</w:t>
            </w:r>
            <w:r w:rsidR="002D370A" w:rsidRPr="009B71DD">
              <w:rPr>
                <w:rFonts w:ascii="Times New Roman" w:eastAsia="Times New Roman" w:hAnsi="Times New Roman" w:cs="Times New Roman"/>
                <w:color w:val="auto"/>
                <w:sz w:val="28"/>
                <w:szCs w:val="28"/>
                <w:lang w:bidi="ar-SA"/>
              </w:rPr>
              <w:t xml:space="preserve"> Практикум</w:t>
            </w:r>
          </w:p>
        </w:tc>
        <w:tc>
          <w:tcPr>
            <w:tcW w:w="1134"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val="en-US" w:bidi="ar-SA"/>
              </w:rPr>
            </w:pPr>
            <w:r w:rsidRPr="009B71DD">
              <w:rPr>
                <w:rFonts w:ascii="Times New Roman" w:eastAsia="Times New Roman" w:hAnsi="Times New Roman" w:cs="Times New Roman"/>
                <w:color w:val="auto"/>
                <w:sz w:val="28"/>
                <w:szCs w:val="28"/>
                <w:lang w:val="en-US" w:bidi="ar-SA"/>
              </w:rPr>
              <w:t>/1</w:t>
            </w:r>
          </w:p>
        </w:tc>
        <w:tc>
          <w:tcPr>
            <w:tcW w:w="4394" w:type="dxa"/>
            <w:shd w:val="clear" w:color="auto" w:fill="auto"/>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sidRPr="009B71DD">
              <w:rPr>
                <w:rFonts w:ascii="Times New Roman" w:hAnsi="Times New Roman" w:cs="Times New Roman"/>
                <w:sz w:val="28"/>
                <w:szCs w:val="28"/>
              </w:rPr>
              <w:t>Удары справа и слева ракеткой по мячу</w:t>
            </w:r>
          </w:p>
        </w:tc>
        <w:tc>
          <w:tcPr>
            <w:tcW w:w="1701" w:type="dxa"/>
          </w:tcPr>
          <w:p w:rsidR="002D370A" w:rsidRDefault="002D370A" w:rsidP="00DA0F90">
            <w:r w:rsidRPr="0011362A">
              <w:rPr>
                <w:rFonts w:ascii="Times New Roman" w:eastAsia="Times New Roman" w:hAnsi="Times New Roman" w:cs="Times New Roman"/>
                <w:color w:val="auto"/>
                <w:sz w:val="28"/>
                <w:szCs w:val="28"/>
                <w:lang w:bidi="ar-SA"/>
              </w:rPr>
              <w:t>Спортивный зал</w:t>
            </w:r>
          </w:p>
        </w:tc>
        <w:tc>
          <w:tcPr>
            <w:tcW w:w="2127" w:type="dxa"/>
            <w:shd w:val="clear" w:color="auto" w:fill="auto"/>
            <w:vAlign w:val="center"/>
          </w:tcPr>
          <w:p w:rsidR="002D370A" w:rsidRPr="009B71DD" w:rsidRDefault="002D370A"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Оценка техники выполнения</w:t>
            </w:r>
          </w:p>
        </w:tc>
      </w:tr>
      <w:tr w:rsidR="002D370A" w:rsidRPr="009B71DD" w:rsidTr="00954842">
        <w:tc>
          <w:tcPr>
            <w:tcW w:w="959"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20</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02</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hAnsi="Times New Roman" w:cs="Times New Roman"/>
                <w:sz w:val="28"/>
                <w:szCs w:val="28"/>
              </w:rPr>
            </w:pPr>
          </w:p>
        </w:tc>
        <w:tc>
          <w:tcPr>
            <w:tcW w:w="1134" w:type="dxa"/>
          </w:tcPr>
          <w:p w:rsidR="002D370A" w:rsidRPr="009B71DD" w:rsidRDefault="002D370A" w:rsidP="00C22592">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15.00- 16.00</w:t>
            </w:r>
          </w:p>
        </w:tc>
        <w:tc>
          <w:tcPr>
            <w:tcW w:w="1843" w:type="dxa"/>
            <w:vAlign w:val="center"/>
          </w:tcPr>
          <w:p w:rsidR="002D370A" w:rsidRPr="009B71DD" w:rsidRDefault="00CC4774"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Изучение нового</w:t>
            </w:r>
            <w:r w:rsidR="002D370A" w:rsidRPr="009B71DD">
              <w:rPr>
                <w:rFonts w:ascii="Times New Roman" w:eastAsia="Times New Roman" w:hAnsi="Times New Roman" w:cs="Times New Roman"/>
                <w:color w:val="auto"/>
                <w:sz w:val="28"/>
                <w:szCs w:val="28"/>
                <w:lang w:val="en-US" w:bidi="ar-SA"/>
              </w:rPr>
              <w:t>/</w:t>
            </w:r>
            <w:r w:rsidR="002D370A" w:rsidRPr="009B71DD">
              <w:rPr>
                <w:rFonts w:ascii="Times New Roman" w:eastAsia="Times New Roman" w:hAnsi="Times New Roman" w:cs="Times New Roman"/>
                <w:color w:val="auto"/>
                <w:sz w:val="28"/>
                <w:szCs w:val="28"/>
                <w:lang w:bidi="ar-SA"/>
              </w:rPr>
              <w:t xml:space="preserve"> Практикум</w:t>
            </w:r>
          </w:p>
        </w:tc>
        <w:tc>
          <w:tcPr>
            <w:tcW w:w="1134"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val="en-US" w:bidi="ar-SA"/>
              </w:rPr>
            </w:pPr>
            <w:r w:rsidRPr="009B71DD">
              <w:rPr>
                <w:rFonts w:ascii="Times New Roman" w:eastAsia="Times New Roman" w:hAnsi="Times New Roman" w:cs="Times New Roman"/>
                <w:color w:val="auto"/>
                <w:sz w:val="28"/>
                <w:szCs w:val="28"/>
                <w:lang w:val="en-US" w:bidi="ar-SA"/>
              </w:rPr>
              <w:t>/1</w:t>
            </w:r>
          </w:p>
        </w:tc>
        <w:tc>
          <w:tcPr>
            <w:tcW w:w="4394" w:type="dxa"/>
            <w:shd w:val="clear" w:color="auto" w:fill="auto"/>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sidRPr="009B71DD">
              <w:rPr>
                <w:rFonts w:ascii="Times New Roman" w:hAnsi="Times New Roman" w:cs="Times New Roman"/>
                <w:sz w:val="28"/>
                <w:szCs w:val="28"/>
              </w:rPr>
              <w:t>Удар на столе по мячу, выбрасываемому тренером или партнером</w:t>
            </w:r>
          </w:p>
        </w:tc>
        <w:tc>
          <w:tcPr>
            <w:tcW w:w="1701" w:type="dxa"/>
          </w:tcPr>
          <w:p w:rsidR="002D370A" w:rsidRDefault="002D370A" w:rsidP="00DA0F90">
            <w:r w:rsidRPr="0011362A">
              <w:rPr>
                <w:rFonts w:ascii="Times New Roman" w:eastAsia="Times New Roman" w:hAnsi="Times New Roman" w:cs="Times New Roman"/>
                <w:color w:val="auto"/>
                <w:sz w:val="28"/>
                <w:szCs w:val="28"/>
                <w:lang w:bidi="ar-SA"/>
              </w:rPr>
              <w:t>Спортивный зал</w:t>
            </w:r>
          </w:p>
        </w:tc>
        <w:tc>
          <w:tcPr>
            <w:tcW w:w="2127" w:type="dxa"/>
            <w:shd w:val="clear" w:color="auto" w:fill="auto"/>
            <w:vAlign w:val="center"/>
          </w:tcPr>
          <w:p w:rsidR="002D370A" w:rsidRPr="009B71DD" w:rsidRDefault="002D370A"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Оценка техники выполнения</w:t>
            </w:r>
          </w:p>
        </w:tc>
      </w:tr>
      <w:tr w:rsidR="002D370A" w:rsidRPr="009B71DD" w:rsidTr="00954842">
        <w:tc>
          <w:tcPr>
            <w:tcW w:w="959"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21</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02</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p>
        </w:tc>
        <w:tc>
          <w:tcPr>
            <w:tcW w:w="1134" w:type="dxa"/>
          </w:tcPr>
          <w:p w:rsidR="002D370A" w:rsidRPr="009B71DD" w:rsidRDefault="002D370A" w:rsidP="00C22592">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15.00- 16.00</w:t>
            </w:r>
          </w:p>
        </w:tc>
        <w:tc>
          <w:tcPr>
            <w:tcW w:w="1843" w:type="dxa"/>
            <w:vAlign w:val="center"/>
          </w:tcPr>
          <w:p w:rsidR="002D370A" w:rsidRPr="009B71DD" w:rsidRDefault="00CC4774"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Изучение нового</w:t>
            </w:r>
            <w:r w:rsidR="002D370A" w:rsidRPr="009B71DD">
              <w:rPr>
                <w:rFonts w:ascii="Times New Roman" w:eastAsia="Times New Roman" w:hAnsi="Times New Roman" w:cs="Times New Roman"/>
                <w:color w:val="auto"/>
                <w:sz w:val="28"/>
                <w:szCs w:val="28"/>
                <w:lang w:val="en-US" w:bidi="ar-SA"/>
              </w:rPr>
              <w:t>/</w:t>
            </w:r>
            <w:r w:rsidR="002D370A" w:rsidRPr="009B71DD">
              <w:rPr>
                <w:rFonts w:ascii="Times New Roman" w:eastAsia="Times New Roman" w:hAnsi="Times New Roman" w:cs="Times New Roman"/>
                <w:color w:val="auto"/>
                <w:sz w:val="28"/>
                <w:szCs w:val="28"/>
                <w:lang w:bidi="ar-SA"/>
              </w:rPr>
              <w:t xml:space="preserve"> Практикум</w:t>
            </w:r>
          </w:p>
        </w:tc>
        <w:tc>
          <w:tcPr>
            <w:tcW w:w="1134"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val="en-US" w:bidi="ar-SA"/>
              </w:rPr>
            </w:pPr>
            <w:r w:rsidRPr="009B71DD">
              <w:rPr>
                <w:rFonts w:ascii="Times New Roman" w:eastAsia="Times New Roman" w:hAnsi="Times New Roman" w:cs="Times New Roman"/>
                <w:color w:val="auto"/>
                <w:sz w:val="28"/>
                <w:szCs w:val="28"/>
                <w:lang w:val="en-US" w:bidi="ar-SA"/>
              </w:rPr>
              <w:t>/1</w:t>
            </w:r>
          </w:p>
        </w:tc>
        <w:tc>
          <w:tcPr>
            <w:tcW w:w="4394" w:type="dxa"/>
            <w:shd w:val="clear" w:color="auto" w:fill="auto"/>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Накаты открытой и закрытой ракеткой</w:t>
            </w:r>
          </w:p>
        </w:tc>
        <w:tc>
          <w:tcPr>
            <w:tcW w:w="1701" w:type="dxa"/>
          </w:tcPr>
          <w:p w:rsidR="002D370A" w:rsidRDefault="002D370A" w:rsidP="00DA0F90">
            <w:r w:rsidRPr="0011362A">
              <w:rPr>
                <w:rFonts w:ascii="Times New Roman" w:eastAsia="Times New Roman" w:hAnsi="Times New Roman" w:cs="Times New Roman"/>
                <w:color w:val="auto"/>
                <w:sz w:val="28"/>
                <w:szCs w:val="28"/>
                <w:lang w:bidi="ar-SA"/>
              </w:rPr>
              <w:t>Спортивный зал</w:t>
            </w:r>
          </w:p>
        </w:tc>
        <w:tc>
          <w:tcPr>
            <w:tcW w:w="2127" w:type="dxa"/>
            <w:shd w:val="clear" w:color="auto" w:fill="auto"/>
            <w:vAlign w:val="center"/>
          </w:tcPr>
          <w:p w:rsidR="002D370A" w:rsidRPr="009B71DD" w:rsidRDefault="002D370A"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Оценка техники выполнения</w:t>
            </w:r>
          </w:p>
        </w:tc>
      </w:tr>
      <w:tr w:rsidR="002D370A" w:rsidRPr="009B71DD" w:rsidTr="00954842">
        <w:tc>
          <w:tcPr>
            <w:tcW w:w="959"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22</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03</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p>
        </w:tc>
        <w:tc>
          <w:tcPr>
            <w:tcW w:w="1134" w:type="dxa"/>
          </w:tcPr>
          <w:p w:rsidR="002D370A" w:rsidRPr="009B71DD" w:rsidRDefault="002D370A" w:rsidP="00C22592">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15.00- 16.00</w:t>
            </w:r>
          </w:p>
        </w:tc>
        <w:tc>
          <w:tcPr>
            <w:tcW w:w="1843" w:type="dxa"/>
            <w:vAlign w:val="center"/>
          </w:tcPr>
          <w:p w:rsidR="002D370A" w:rsidRPr="009B71DD" w:rsidRDefault="00CC4774"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Изучение нового</w:t>
            </w:r>
            <w:r w:rsidR="002D370A" w:rsidRPr="009B71DD">
              <w:rPr>
                <w:rFonts w:ascii="Times New Roman" w:eastAsia="Times New Roman" w:hAnsi="Times New Roman" w:cs="Times New Roman"/>
                <w:color w:val="auto"/>
                <w:sz w:val="28"/>
                <w:szCs w:val="28"/>
                <w:lang w:val="en-US" w:bidi="ar-SA"/>
              </w:rPr>
              <w:t>/</w:t>
            </w:r>
            <w:r w:rsidR="002D370A" w:rsidRPr="009B71DD">
              <w:rPr>
                <w:rFonts w:ascii="Times New Roman" w:eastAsia="Times New Roman" w:hAnsi="Times New Roman" w:cs="Times New Roman"/>
                <w:color w:val="auto"/>
                <w:sz w:val="28"/>
                <w:szCs w:val="28"/>
                <w:lang w:bidi="ar-SA"/>
              </w:rPr>
              <w:t xml:space="preserve"> Контроль</w:t>
            </w:r>
          </w:p>
        </w:tc>
        <w:tc>
          <w:tcPr>
            <w:tcW w:w="1134"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val="en-US" w:bidi="ar-SA"/>
              </w:rPr>
            </w:pPr>
            <w:r w:rsidRPr="009B71DD">
              <w:rPr>
                <w:rFonts w:ascii="Times New Roman" w:eastAsia="Times New Roman" w:hAnsi="Times New Roman" w:cs="Times New Roman"/>
                <w:color w:val="auto"/>
                <w:sz w:val="28"/>
                <w:szCs w:val="28"/>
                <w:lang w:val="en-US" w:bidi="ar-SA"/>
              </w:rPr>
              <w:t>/1</w:t>
            </w:r>
          </w:p>
        </w:tc>
        <w:tc>
          <w:tcPr>
            <w:tcW w:w="4394" w:type="dxa"/>
            <w:shd w:val="clear" w:color="auto" w:fill="auto"/>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Упражнения с мячом и ракеткой</w:t>
            </w:r>
          </w:p>
        </w:tc>
        <w:tc>
          <w:tcPr>
            <w:tcW w:w="1701" w:type="dxa"/>
          </w:tcPr>
          <w:p w:rsidR="002D370A" w:rsidRDefault="002D370A" w:rsidP="00DA0F90">
            <w:r w:rsidRPr="0011362A">
              <w:rPr>
                <w:rFonts w:ascii="Times New Roman" w:eastAsia="Times New Roman" w:hAnsi="Times New Roman" w:cs="Times New Roman"/>
                <w:color w:val="auto"/>
                <w:sz w:val="28"/>
                <w:szCs w:val="28"/>
                <w:lang w:bidi="ar-SA"/>
              </w:rPr>
              <w:t>Спортивный зал</w:t>
            </w:r>
          </w:p>
        </w:tc>
        <w:tc>
          <w:tcPr>
            <w:tcW w:w="2127" w:type="dxa"/>
            <w:shd w:val="clear" w:color="auto" w:fill="auto"/>
            <w:vAlign w:val="center"/>
          </w:tcPr>
          <w:p w:rsidR="002D370A" w:rsidRPr="009B71DD" w:rsidRDefault="002D370A"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Соревнования</w:t>
            </w:r>
          </w:p>
        </w:tc>
      </w:tr>
      <w:tr w:rsidR="002D370A" w:rsidRPr="009B71DD" w:rsidTr="00954842">
        <w:tc>
          <w:tcPr>
            <w:tcW w:w="15560" w:type="dxa"/>
            <w:gridSpan w:val="9"/>
            <w:vAlign w:val="center"/>
          </w:tcPr>
          <w:p w:rsidR="002D370A" w:rsidRPr="009B71DD" w:rsidRDefault="002D370A"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sidRPr="0038650E">
              <w:rPr>
                <w:rFonts w:ascii="Times New Roman" w:eastAsia="Times New Roman" w:hAnsi="Times New Roman" w:cs="Times New Roman"/>
                <w:b/>
                <w:color w:val="auto"/>
                <w:sz w:val="28"/>
                <w:szCs w:val="28"/>
                <w:lang w:bidi="ar-SA"/>
              </w:rPr>
              <w:t>Тактическая подготовка (6 часов)</w:t>
            </w:r>
          </w:p>
        </w:tc>
      </w:tr>
      <w:tr w:rsidR="002D370A" w:rsidRPr="009B71DD" w:rsidTr="00954842">
        <w:tc>
          <w:tcPr>
            <w:tcW w:w="959"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23</w:t>
            </w:r>
          </w:p>
        </w:tc>
        <w:tc>
          <w:tcPr>
            <w:tcW w:w="1134" w:type="dxa"/>
          </w:tcPr>
          <w:p w:rsidR="002D370A" w:rsidRPr="009B71DD" w:rsidRDefault="002D370A" w:rsidP="00DA0F90">
            <w:pPr>
              <w:pStyle w:val="af0"/>
              <w:jc w:val="both"/>
              <w:rPr>
                <w:rFonts w:ascii="Times New Roman" w:hAnsi="Times New Roman" w:cs="Times New Roman"/>
                <w:sz w:val="28"/>
                <w:szCs w:val="28"/>
              </w:rPr>
            </w:pPr>
            <w:r>
              <w:rPr>
                <w:rFonts w:ascii="Times New Roman" w:hAnsi="Times New Roman" w:cs="Times New Roman"/>
                <w:sz w:val="28"/>
                <w:szCs w:val="28"/>
              </w:rPr>
              <w:t>03</w:t>
            </w:r>
          </w:p>
        </w:tc>
        <w:tc>
          <w:tcPr>
            <w:tcW w:w="1134" w:type="dxa"/>
          </w:tcPr>
          <w:p w:rsidR="002D370A" w:rsidRPr="009B71DD" w:rsidRDefault="002D370A" w:rsidP="00DA0F90">
            <w:pPr>
              <w:pStyle w:val="af0"/>
              <w:jc w:val="both"/>
              <w:rPr>
                <w:rFonts w:ascii="Times New Roman" w:hAnsi="Times New Roman" w:cs="Times New Roman"/>
                <w:sz w:val="28"/>
                <w:szCs w:val="28"/>
              </w:rPr>
            </w:pPr>
          </w:p>
        </w:tc>
        <w:tc>
          <w:tcPr>
            <w:tcW w:w="1134" w:type="dxa"/>
          </w:tcPr>
          <w:p w:rsidR="002D370A" w:rsidRPr="009B71DD" w:rsidRDefault="002D370A" w:rsidP="00C22592">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15.00- 16.00</w:t>
            </w:r>
          </w:p>
        </w:tc>
        <w:tc>
          <w:tcPr>
            <w:tcW w:w="1843" w:type="dxa"/>
            <w:vAlign w:val="center"/>
          </w:tcPr>
          <w:p w:rsidR="002D370A" w:rsidRPr="009B71DD" w:rsidRDefault="00CC4774"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Изучение нового</w:t>
            </w:r>
            <w:r w:rsidR="002D370A" w:rsidRPr="009B71DD">
              <w:rPr>
                <w:rFonts w:ascii="Times New Roman" w:eastAsia="Times New Roman" w:hAnsi="Times New Roman" w:cs="Times New Roman"/>
                <w:color w:val="auto"/>
                <w:sz w:val="28"/>
                <w:szCs w:val="28"/>
                <w:lang w:val="en-US" w:bidi="ar-SA"/>
              </w:rPr>
              <w:t>/</w:t>
            </w:r>
            <w:r w:rsidR="002D370A" w:rsidRPr="009B71DD">
              <w:rPr>
                <w:rFonts w:ascii="Times New Roman" w:eastAsia="Times New Roman" w:hAnsi="Times New Roman" w:cs="Times New Roman"/>
                <w:color w:val="auto"/>
                <w:sz w:val="28"/>
                <w:szCs w:val="28"/>
                <w:lang w:bidi="ar-SA"/>
              </w:rPr>
              <w:t xml:space="preserve"> Практикум</w:t>
            </w:r>
          </w:p>
        </w:tc>
        <w:tc>
          <w:tcPr>
            <w:tcW w:w="1134"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val="en-US" w:bidi="ar-SA"/>
              </w:rPr>
            </w:pPr>
            <w:r w:rsidRPr="009B71DD">
              <w:rPr>
                <w:rFonts w:ascii="Times New Roman" w:eastAsia="Times New Roman" w:hAnsi="Times New Roman" w:cs="Times New Roman"/>
                <w:color w:val="auto"/>
                <w:sz w:val="28"/>
                <w:szCs w:val="28"/>
                <w:lang w:val="en-US" w:bidi="ar-SA"/>
              </w:rPr>
              <w:t>1/</w:t>
            </w:r>
          </w:p>
        </w:tc>
        <w:tc>
          <w:tcPr>
            <w:tcW w:w="4394" w:type="dxa"/>
            <w:shd w:val="clear" w:color="auto" w:fill="auto"/>
          </w:tcPr>
          <w:p w:rsidR="002D370A" w:rsidRPr="009B71DD" w:rsidRDefault="002D370A" w:rsidP="00DA0F90">
            <w:pPr>
              <w:pStyle w:val="af0"/>
              <w:jc w:val="both"/>
              <w:rPr>
                <w:rFonts w:ascii="Times New Roman" w:hAnsi="Times New Roman" w:cs="Times New Roman"/>
                <w:sz w:val="28"/>
                <w:szCs w:val="28"/>
              </w:rPr>
            </w:pPr>
            <w:r w:rsidRPr="009B71DD">
              <w:rPr>
                <w:rFonts w:ascii="Times New Roman" w:hAnsi="Times New Roman" w:cs="Times New Roman"/>
                <w:sz w:val="28"/>
                <w:szCs w:val="28"/>
              </w:rPr>
              <w:t xml:space="preserve">Техника основных ударов и подач в игре с партнёром. </w:t>
            </w:r>
          </w:p>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p>
        </w:tc>
        <w:tc>
          <w:tcPr>
            <w:tcW w:w="1701" w:type="dxa"/>
          </w:tcPr>
          <w:p w:rsidR="002D370A" w:rsidRDefault="002D370A" w:rsidP="00DA0F90">
            <w:r w:rsidRPr="004B4F78">
              <w:rPr>
                <w:rFonts w:ascii="Times New Roman" w:eastAsia="Times New Roman" w:hAnsi="Times New Roman" w:cs="Times New Roman"/>
                <w:color w:val="auto"/>
                <w:sz w:val="28"/>
                <w:szCs w:val="28"/>
                <w:lang w:bidi="ar-SA"/>
              </w:rPr>
              <w:t>Спортивный зал</w:t>
            </w:r>
          </w:p>
        </w:tc>
        <w:tc>
          <w:tcPr>
            <w:tcW w:w="2127" w:type="dxa"/>
            <w:shd w:val="clear" w:color="auto" w:fill="auto"/>
            <w:vAlign w:val="center"/>
          </w:tcPr>
          <w:p w:rsidR="002D370A" w:rsidRPr="009B71DD" w:rsidRDefault="002D370A"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Оценка техники выполнения</w:t>
            </w:r>
          </w:p>
        </w:tc>
      </w:tr>
      <w:tr w:rsidR="002D370A" w:rsidRPr="009B71DD" w:rsidTr="00954842">
        <w:tc>
          <w:tcPr>
            <w:tcW w:w="959"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24</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03</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p>
        </w:tc>
        <w:tc>
          <w:tcPr>
            <w:tcW w:w="1134" w:type="dxa"/>
          </w:tcPr>
          <w:p w:rsidR="002D370A" w:rsidRPr="009B71DD" w:rsidRDefault="002D370A" w:rsidP="00C22592">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15.00- 16.00</w:t>
            </w:r>
          </w:p>
        </w:tc>
        <w:tc>
          <w:tcPr>
            <w:tcW w:w="1843" w:type="dxa"/>
            <w:vAlign w:val="center"/>
          </w:tcPr>
          <w:p w:rsidR="002D370A" w:rsidRPr="009B71DD" w:rsidRDefault="00CC4774"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Изучение нового</w:t>
            </w:r>
            <w:r w:rsidR="002D370A" w:rsidRPr="009B71DD">
              <w:rPr>
                <w:rFonts w:ascii="Times New Roman" w:eastAsia="Times New Roman" w:hAnsi="Times New Roman" w:cs="Times New Roman"/>
                <w:color w:val="auto"/>
                <w:sz w:val="28"/>
                <w:szCs w:val="28"/>
                <w:lang w:val="en-US" w:bidi="ar-SA"/>
              </w:rPr>
              <w:t>/</w:t>
            </w:r>
            <w:r w:rsidR="002D370A" w:rsidRPr="009B71DD">
              <w:rPr>
                <w:rFonts w:ascii="Times New Roman" w:eastAsia="Times New Roman" w:hAnsi="Times New Roman" w:cs="Times New Roman"/>
                <w:color w:val="auto"/>
                <w:sz w:val="28"/>
                <w:szCs w:val="28"/>
                <w:lang w:bidi="ar-SA"/>
              </w:rPr>
              <w:t xml:space="preserve"> Практикум</w:t>
            </w:r>
          </w:p>
        </w:tc>
        <w:tc>
          <w:tcPr>
            <w:tcW w:w="1134"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val="en-US" w:bidi="ar-SA"/>
              </w:rPr>
            </w:pPr>
            <w:r w:rsidRPr="009B71DD">
              <w:rPr>
                <w:rFonts w:ascii="Times New Roman" w:eastAsia="Times New Roman" w:hAnsi="Times New Roman" w:cs="Times New Roman"/>
                <w:color w:val="auto"/>
                <w:sz w:val="28"/>
                <w:szCs w:val="28"/>
                <w:lang w:val="en-US" w:bidi="ar-SA"/>
              </w:rPr>
              <w:t>/1</w:t>
            </w:r>
          </w:p>
        </w:tc>
        <w:tc>
          <w:tcPr>
            <w:tcW w:w="4394" w:type="dxa"/>
            <w:shd w:val="clear" w:color="auto" w:fill="auto"/>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Способы передвижений теннисиста</w:t>
            </w:r>
          </w:p>
        </w:tc>
        <w:tc>
          <w:tcPr>
            <w:tcW w:w="1701" w:type="dxa"/>
          </w:tcPr>
          <w:p w:rsidR="002D370A" w:rsidRDefault="002D370A" w:rsidP="00DA0F90">
            <w:r w:rsidRPr="004B4F78">
              <w:rPr>
                <w:rFonts w:ascii="Times New Roman" w:eastAsia="Times New Roman" w:hAnsi="Times New Roman" w:cs="Times New Roman"/>
                <w:color w:val="auto"/>
                <w:sz w:val="28"/>
                <w:szCs w:val="28"/>
                <w:lang w:bidi="ar-SA"/>
              </w:rPr>
              <w:t>Спортивный зал</w:t>
            </w:r>
          </w:p>
        </w:tc>
        <w:tc>
          <w:tcPr>
            <w:tcW w:w="2127" w:type="dxa"/>
            <w:shd w:val="clear" w:color="auto" w:fill="auto"/>
            <w:vAlign w:val="center"/>
          </w:tcPr>
          <w:p w:rsidR="002D370A" w:rsidRPr="009B71DD" w:rsidRDefault="002D370A"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Оценка техники выполнения</w:t>
            </w:r>
          </w:p>
        </w:tc>
      </w:tr>
      <w:tr w:rsidR="002D370A" w:rsidRPr="009B71DD" w:rsidTr="00954842">
        <w:tc>
          <w:tcPr>
            <w:tcW w:w="959"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25</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03</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p>
        </w:tc>
        <w:tc>
          <w:tcPr>
            <w:tcW w:w="1134" w:type="dxa"/>
          </w:tcPr>
          <w:p w:rsidR="002D370A" w:rsidRPr="009B71DD" w:rsidRDefault="002D370A" w:rsidP="00C22592">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15.00- 16.00</w:t>
            </w:r>
          </w:p>
        </w:tc>
        <w:tc>
          <w:tcPr>
            <w:tcW w:w="1843" w:type="dxa"/>
            <w:vAlign w:val="center"/>
          </w:tcPr>
          <w:p w:rsidR="002D370A" w:rsidRPr="009B71DD" w:rsidRDefault="00CC4774"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Изучение нового</w:t>
            </w:r>
            <w:r w:rsidR="002D370A" w:rsidRPr="009B71DD">
              <w:rPr>
                <w:rFonts w:ascii="Times New Roman" w:eastAsia="Times New Roman" w:hAnsi="Times New Roman" w:cs="Times New Roman"/>
                <w:color w:val="auto"/>
                <w:sz w:val="28"/>
                <w:szCs w:val="28"/>
                <w:lang w:val="en-US" w:bidi="ar-SA"/>
              </w:rPr>
              <w:t>/</w:t>
            </w:r>
            <w:r w:rsidR="002D370A" w:rsidRPr="009B71DD">
              <w:rPr>
                <w:rFonts w:ascii="Times New Roman" w:eastAsia="Times New Roman" w:hAnsi="Times New Roman" w:cs="Times New Roman"/>
                <w:color w:val="auto"/>
                <w:sz w:val="28"/>
                <w:szCs w:val="28"/>
                <w:lang w:bidi="ar-SA"/>
              </w:rPr>
              <w:t xml:space="preserve"> Практикум</w:t>
            </w:r>
          </w:p>
        </w:tc>
        <w:tc>
          <w:tcPr>
            <w:tcW w:w="1134"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val="en-US" w:bidi="ar-SA"/>
              </w:rPr>
            </w:pPr>
            <w:r w:rsidRPr="009B71DD">
              <w:rPr>
                <w:rFonts w:ascii="Times New Roman" w:eastAsia="Times New Roman" w:hAnsi="Times New Roman" w:cs="Times New Roman"/>
                <w:color w:val="auto"/>
                <w:sz w:val="28"/>
                <w:szCs w:val="28"/>
                <w:lang w:val="en-US" w:bidi="ar-SA"/>
              </w:rPr>
              <w:t>/1</w:t>
            </w:r>
          </w:p>
        </w:tc>
        <w:tc>
          <w:tcPr>
            <w:tcW w:w="4394" w:type="dxa"/>
            <w:shd w:val="clear" w:color="auto" w:fill="auto"/>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Тактика игры нападения и защиты</w:t>
            </w:r>
          </w:p>
        </w:tc>
        <w:tc>
          <w:tcPr>
            <w:tcW w:w="1701" w:type="dxa"/>
          </w:tcPr>
          <w:p w:rsidR="002D370A" w:rsidRDefault="002D370A" w:rsidP="00DA0F90">
            <w:r w:rsidRPr="004B4F78">
              <w:rPr>
                <w:rFonts w:ascii="Times New Roman" w:eastAsia="Times New Roman" w:hAnsi="Times New Roman" w:cs="Times New Roman"/>
                <w:color w:val="auto"/>
                <w:sz w:val="28"/>
                <w:szCs w:val="28"/>
                <w:lang w:bidi="ar-SA"/>
              </w:rPr>
              <w:t>Спортивный зал</w:t>
            </w:r>
          </w:p>
        </w:tc>
        <w:tc>
          <w:tcPr>
            <w:tcW w:w="2127" w:type="dxa"/>
            <w:shd w:val="clear" w:color="auto" w:fill="auto"/>
            <w:vAlign w:val="center"/>
          </w:tcPr>
          <w:p w:rsidR="002D370A" w:rsidRPr="009B71DD" w:rsidRDefault="002D370A"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Оценка техники выполнения</w:t>
            </w:r>
          </w:p>
        </w:tc>
      </w:tr>
      <w:tr w:rsidR="002D370A" w:rsidRPr="009B71DD" w:rsidTr="00954842">
        <w:tc>
          <w:tcPr>
            <w:tcW w:w="959"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26</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04</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hAnsi="Times New Roman" w:cs="Times New Roman"/>
                <w:sz w:val="28"/>
                <w:szCs w:val="28"/>
              </w:rPr>
            </w:pPr>
          </w:p>
        </w:tc>
        <w:tc>
          <w:tcPr>
            <w:tcW w:w="1134" w:type="dxa"/>
          </w:tcPr>
          <w:p w:rsidR="002D370A" w:rsidRPr="009B71DD" w:rsidRDefault="002D370A" w:rsidP="00C22592">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15.00- </w:t>
            </w:r>
            <w:r>
              <w:rPr>
                <w:rFonts w:ascii="Times New Roman" w:eastAsia="Times New Roman" w:hAnsi="Times New Roman" w:cs="Times New Roman"/>
                <w:color w:val="auto"/>
                <w:sz w:val="28"/>
                <w:szCs w:val="28"/>
                <w:lang w:bidi="ar-SA"/>
              </w:rPr>
              <w:lastRenderedPageBreak/>
              <w:t>16.00</w:t>
            </w:r>
          </w:p>
        </w:tc>
        <w:tc>
          <w:tcPr>
            <w:tcW w:w="1843" w:type="dxa"/>
            <w:vAlign w:val="center"/>
          </w:tcPr>
          <w:p w:rsidR="002D370A" w:rsidRPr="009B71DD" w:rsidRDefault="00CC4774"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 xml:space="preserve">Изучение </w:t>
            </w:r>
            <w:r>
              <w:rPr>
                <w:rFonts w:ascii="Times New Roman" w:eastAsia="Times New Roman" w:hAnsi="Times New Roman" w:cs="Times New Roman"/>
                <w:color w:val="auto"/>
                <w:sz w:val="28"/>
                <w:szCs w:val="28"/>
                <w:lang w:bidi="ar-SA"/>
              </w:rPr>
              <w:lastRenderedPageBreak/>
              <w:t>нового</w:t>
            </w:r>
            <w:r w:rsidR="002D370A" w:rsidRPr="009B71DD">
              <w:rPr>
                <w:rFonts w:ascii="Times New Roman" w:eastAsia="Times New Roman" w:hAnsi="Times New Roman" w:cs="Times New Roman"/>
                <w:color w:val="auto"/>
                <w:sz w:val="28"/>
                <w:szCs w:val="28"/>
                <w:lang w:val="en-US" w:bidi="ar-SA"/>
              </w:rPr>
              <w:t>/</w:t>
            </w:r>
            <w:r w:rsidR="002D370A" w:rsidRPr="009B71DD">
              <w:rPr>
                <w:rFonts w:ascii="Times New Roman" w:eastAsia="Times New Roman" w:hAnsi="Times New Roman" w:cs="Times New Roman"/>
                <w:color w:val="auto"/>
                <w:sz w:val="28"/>
                <w:szCs w:val="28"/>
                <w:lang w:bidi="ar-SA"/>
              </w:rPr>
              <w:t xml:space="preserve"> Практикум</w:t>
            </w:r>
          </w:p>
        </w:tc>
        <w:tc>
          <w:tcPr>
            <w:tcW w:w="1134"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val="en-US" w:bidi="ar-SA"/>
              </w:rPr>
            </w:pPr>
            <w:r w:rsidRPr="009B71DD">
              <w:rPr>
                <w:rFonts w:ascii="Times New Roman" w:eastAsia="Times New Roman" w:hAnsi="Times New Roman" w:cs="Times New Roman"/>
                <w:color w:val="auto"/>
                <w:sz w:val="28"/>
                <w:szCs w:val="28"/>
                <w:lang w:val="en-US" w:bidi="ar-SA"/>
              </w:rPr>
              <w:lastRenderedPageBreak/>
              <w:t>1/</w:t>
            </w:r>
          </w:p>
        </w:tc>
        <w:tc>
          <w:tcPr>
            <w:tcW w:w="4394" w:type="dxa"/>
            <w:shd w:val="clear" w:color="auto" w:fill="auto"/>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sidRPr="009B71DD">
              <w:rPr>
                <w:rFonts w:ascii="Times New Roman" w:hAnsi="Times New Roman" w:cs="Times New Roman"/>
                <w:sz w:val="28"/>
                <w:szCs w:val="28"/>
              </w:rPr>
              <w:t xml:space="preserve">Правила совмещения выполнения </w:t>
            </w:r>
            <w:r w:rsidRPr="009B71DD">
              <w:rPr>
                <w:rFonts w:ascii="Times New Roman" w:hAnsi="Times New Roman" w:cs="Times New Roman"/>
                <w:sz w:val="28"/>
                <w:szCs w:val="28"/>
              </w:rPr>
              <w:lastRenderedPageBreak/>
              <w:t>приёмов с техникой передвижения.</w:t>
            </w:r>
          </w:p>
        </w:tc>
        <w:tc>
          <w:tcPr>
            <w:tcW w:w="1701" w:type="dxa"/>
          </w:tcPr>
          <w:p w:rsidR="002D370A" w:rsidRDefault="002D370A" w:rsidP="00DA0F90">
            <w:r w:rsidRPr="004B4F78">
              <w:rPr>
                <w:rFonts w:ascii="Times New Roman" w:eastAsia="Times New Roman" w:hAnsi="Times New Roman" w:cs="Times New Roman"/>
                <w:color w:val="auto"/>
                <w:sz w:val="28"/>
                <w:szCs w:val="28"/>
                <w:lang w:bidi="ar-SA"/>
              </w:rPr>
              <w:lastRenderedPageBreak/>
              <w:t>Спортивны</w:t>
            </w:r>
            <w:r w:rsidRPr="004B4F78">
              <w:rPr>
                <w:rFonts w:ascii="Times New Roman" w:eastAsia="Times New Roman" w:hAnsi="Times New Roman" w:cs="Times New Roman"/>
                <w:color w:val="auto"/>
                <w:sz w:val="28"/>
                <w:szCs w:val="28"/>
                <w:lang w:bidi="ar-SA"/>
              </w:rPr>
              <w:lastRenderedPageBreak/>
              <w:t>й зал</w:t>
            </w:r>
          </w:p>
        </w:tc>
        <w:tc>
          <w:tcPr>
            <w:tcW w:w="2127" w:type="dxa"/>
            <w:shd w:val="clear" w:color="auto" w:fill="auto"/>
            <w:vAlign w:val="center"/>
          </w:tcPr>
          <w:p w:rsidR="002D370A" w:rsidRPr="009B71DD" w:rsidRDefault="002D370A"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lastRenderedPageBreak/>
              <w:t xml:space="preserve">Оценка </w:t>
            </w:r>
            <w:r w:rsidRPr="009B71DD">
              <w:rPr>
                <w:rFonts w:ascii="Times New Roman" w:eastAsia="Times New Roman" w:hAnsi="Times New Roman" w:cs="Times New Roman"/>
                <w:color w:val="auto"/>
                <w:sz w:val="28"/>
                <w:szCs w:val="28"/>
                <w:lang w:bidi="ar-SA"/>
              </w:rPr>
              <w:lastRenderedPageBreak/>
              <w:t>техники выполнения</w:t>
            </w:r>
          </w:p>
        </w:tc>
      </w:tr>
      <w:tr w:rsidR="002D370A" w:rsidRPr="009B71DD" w:rsidTr="00954842">
        <w:tc>
          <w:tcPr>
            <w:tcW w:w="959"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lastRenderedPageBreak/>
              <w:t>27</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04</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p>
        </w:tc>
        <w:tc>
          <w:tcPr>
            <w:tcW w:w="1134" w:type="dxa"/>
          </w:tcPr>
          <w:p w:rsidR="002D370A" w:rsidRPr="009B71DD" w:rsidRDefault="002D370A" w:rsidP="00C22592">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15.00- 16.00</w:t>
            </w:r>
          </w:p>
        </w:tc>
        <w:tc>
          <w:tcPr>
            <w:tcW w:w="1843" w:type="dxa"/>
            <w:vAlign w:val="center"/>
          </w:tcPr>
          <w:p w:rsidR="002D370A" w:rsidRPr="009B71DD" w:rsidRDefault="00CC4774"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Изучение нового</w:t>
            </w:r>
            <w:r w:rsidR="002D370A" w:rsidRPr="009B71DD">
              <w:rPr>
                <w:rFonts w:ascii="Times New Roman" w:eastAsia="Times New Roman" w:hAnsi="Times New Roman" w:cs="Times New Roman"/>
                <w:color w:val="auto"/>
                <w:sz w:val="28"/>
                <w:szCs w:val="28"/>
                <w:lang w:val="en-US" w:bidi="ar-SA"/>
              </w:rPr>
              <w:t>/</w:t>
            </w:r>
            <w:r w:rsidR="002D370A" w:rsidRPr="009B71DD">
              <w:rPr>
                <w:rFonts w:ascii="Times New Roman" w:eastAsia="Times New Roman" w:hAnsi="Times New Roman" w:cs="Times New Roman"/>
                <w:color w:val="auto"/>
                <w:sz w:val="28"/>
                <w:szCs w:val="28"/>
                <w:lang w:bidi="ar-SA"/>
              </w:rPr>
              <w:t xml:space="preserve"> Контроль</w:t>
            </w:r>
          </w:p>
        </w:tc>
        <w:tc>
          <w:tcPr>
            <w:tcW w:w="1134"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val="en-US" w:bidi="ar-SA"/>
              </w:rPr>
              <w:t>/</w:t>
            </w:r>
            <w:r w:rsidRPr="009B71DD">
              <w:rPr>
                <w:rFonts w:ascii="Times New Roman" w:eastAsia="Times New Roman" w:hAnsi="Times New Roman" w:cs="Times New Roman"/>
                <w:color w:val="auto"/>
                <w:sz w:val="28"/>
                <w:szCs w:val="28"/>
                <w:lang w:bidi="ar-SA"/>
              </w:rPr>
              <w:t>1</w:t>
            </w:r>
          </w:p>
        </w:tc>
        <w:tc>
          <w:tcPr>
            <w:tcW w:w="4394" w:type="dxa"/>
            <w:shd w:val="clear" w:color="auto" w:fill="auto"/>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Тактические действия в парной игре в защите и нападении</w:t>
            </w:r>
          </w:p>
        </w:tc>
        <w:tc>
          <w:tcPr>
            <w:tcW w:w="1701" w:type="dxa"/>
          </w:tcPr>
          <w:p w:rsidR="002D370A" w:rsidRDefault="002D370A" w:rsidP="00DA0F90">
            <w:r w:rsidRPr="004B4F78">
              <w:rPr>
                <w:rFonts w:ascii="Times New Roman" w:eastAsia="Times New Roman" w:hAnsi="Times New Roman" w:cs="Times New Roman"/>
                <w:color w:val="auto"/>
                <w:sz w:val="28"/>
                <w:szCs w:val="28"/>
                <w:lang w:bidi="ar-SA"/>
              </w:rPr>
              <w:t>Спортивный зал</w:t>
            </w:r>
          </w:p>
        </w:tc>
        <w:tc>
          <w:tcPr>
            <w:tcW w:w="2127" w:type="dxa"/>
            <w:shd w:val="clear" w:color="auto" w:fill="auto"/>
            <w:vAlign w:val="center"/>
          </w:tcPr>
          <w:p w:rsidR="002D370A" w:rsidRPr="009B71DD" w:rsidRDefault="002D370A"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Оценка техники выполнения</w:t>
            </w:r>
          </w:p>
        </w:tc>
      </w:tr>
      <w:tr w:rsidR="002D370A" w:rsidRPr="009B71DD" w:rsidTr="00954842">
        <w:tc>
          <w:tcPr>
            <w:tcW w:w="959"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28</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04</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p>
        </w:tc>
        <w:tc>
          <w:tcPr>
            <w:tcW w:w="1134" w:type="dxa"/>
          </w:tcPr>
          <w:p w:rsidR="002D370A" w:rsidRPr="009B71DD" w:rsidRDefault="002D370A" w:rsidP="00C22592">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15.00- 16.00</w:t>
            </w:r>
          </w:p>
        </w:tc>
        <w:tc>
          <w:tcPr>
            <w:tcW w:w="1843" w:type="dxa"/>
            <w:vAlign w:val="center"/>
          </w:tcPr>
          <w:p w:rsidR="002D370A" w:rsidRPr="009B71DD" w:rsidRDefault="002D370A"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Контроль</w:t>
            </w:r>
          </w:p>
        </w:tc>
        <w:tc>
          <w:tcPr>
            <w:tcW w:w="1134"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/1</w:t>
            </w:r>
          </w:p>
        </w:tc>
        <w:tc>
          <w:tcPr>
            <w:tcW w:w="4394" w:type="dxa"/>
            <w:shd w:val="clear" w:color="auto" w:fill="auto"/>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Тактические действия в парной игре в защите и нападении</w:t>
            </w:r>
          </w:p>
        </w:tc>
        <w:tc>
          <w:tcPr>
            <w:tcW w:w="1701" w:type="dxa"/>
          </w:tcPr>
          <w:p w:rsidR="002D370A" w:rsidRDefault="002D370A" w:rsidP="00DA0F90">
            <w:r w:rsidRPr="004B4F78">
              <w:rPr>
                <w:rFonts w:ascii="Times New Roman" w:eastAsia="Times New Roman" w:hAnsi="Times New Roman" w:cs="Times New Roman"/>
                <w:color w:val="auto"/>
                <w:sz w:val="28"/>
                <w:szCs w:val="28"/>
                <w:lang w:bidi="ar-SA"/>
              </w:rPr>
              <w:t>Спортивный зал</w:t>
            </w:r>
          </w:p>
        </w:tc>
        <w:tc>
          <w:tcPr>
            <w:tcW w:w="2127" w:type="dxa"/>
            <w:shd w:val="clear" w:color="auto" w:fill="auto"/>
            <w:vAlign w:val="center"/>
          </w:tcPr>
          <w:p w:rsidR="002D370A" w:rsidRPr="009B71DD" w:rsidRDefault="002D370A"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Зачет</w:t>
            </w:r>
          </w:p>
        </w:tc>
      </w:tr>
      <w:tr w:rsidR="002D370A" w:rsidRPr="009B71DD" w:rsidTr="00954842">
        <w:tc>
          <w:tcPr>
            <w:tcW w:w="15560" w:type="dxa"/>
            <w:gridSpan w:val="9"/>
            <w:vAlign w:val="center"/>
          </w:tcPr>
          <w:p w:rsidR="002D370A" w:rsidRPr="009B71DD" w:rsidRDefault="002D370A"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b/>
                <w:color w:val="auto"/>
                <w:sz w:val="28"/>
                <w:szCs w:val="28"/>
                <w:lang w:bidi="ar-SA"/>
              </w:rPr>
              <w:t>Учебная игра (5 часов)</w:t>
            </w:r>
          </w:p>
        </w:tc>
      </w:tr>
      <w:tr w:rsidR="002D370A" w:rsidRPr="009B71DD" w:rsidTr="00954842">
        <w:tc>
          <w:tcPr>
            <w:tcW w:w="959"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29-32</w:t>
            </w:r>
          </w:p>
        </w:tc>
        <w:tc>
          <w:tcPr>
            <w:tcW w:w="1134" w:type="dxa"/>
          </w:tcPr>
          <w:p w:rsidR="002D370A"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04</w:t>
            </w:r>
          </w:p>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05</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p>
        </w:tc>
        <w:tc>
          <w:tcPr>
            <w:tcW w:w="1134" w:type="dxa"/>
          </w:tcPr>
          <w:p w:rsidR="002D370A" w:rsidRPr="009B71DD" w:rsidRDefault="002D370A" w:rsidP="00C22592">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15.00- 16.00</w:t>
            </w:r>
          </w:p>
        </w:tc>
        <w:tc>
          <w:tcPr>
            <w:tcW w:w="1843" w:type="dxa"/>
            <w:vAlign w:val="center"/>
          </w:tcPr>
          <w:p w:rsidR="002D370A" w:rsidRPr="009B71DD" w:rsidRDefault="002D370A"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 xml:space="preserve"> Практикум</w:t>
            </w:r>
          </w:p>
        </w:tc>
        <w:tc>
          <w:tcPr>
            <w:tcW w:w="1134"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val="en-US" w:bidi="ar-SA"/>
              </w:rPr>
              <w:t>/</w:t>
            </w:r>
            <w:r w:rsidRPr="009B71DD">
              <w:rPr>
                <w:rFonts w:ascii="Times New Roman" w:eastAsia="Times New Roman" w:hAnsi="Times New Roman" w:cs="Times New Roman"/>
                <w:color w:val="auto"/>
                <w:sz w:val="28"/>
                <w:szCs w:val="28"/>
                <w:lang w:bidi="ar-SA"/>
              </w:rPr>
              <w:t>4</w:t>
            </w:r>
          </w:p>
        </w:tc>
        <w:tc>
          <w:tcPr>
            <w:tcW w:w="4394" w:type="dxa"/>
            <w:shd w:val="clear" w:color="auto" w:fill="auto"/>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Учебно-тренировочная игра</w:t>
            </w:r>
          </w:p>
        </w:tc>
        <w:tc>
          <w:tcPr>
            <w:tcW w:w="1701" w:type="dxa"/>
          </w:tcPr>
          <w:p w:rsidR="002D370A" w:rsidRDefault="002D370A" w:rsidP="00DA0F90">
            <w:r w:rsidRPr="000953FD">
              <w:rPr>
                <w:rFonts w:ascii="Times New Roman" w:eastAsia="Times New Roman" w:hAnsi="Times New Roman" w:cs="Times New Roman"/>
                <w:color w:val="auto"/>
                <w:sz w:val="28"/>
                <w:szCs w:val="28"/>
                <w:lang w:bidi="ar-SA"/>
              </w:rPr>
              <w:t>Спортивный зал</w:t>
            </w:r>
          </w:p>
        </w:tc>
        <w:tc>
          <w:tcPr>
            <w:tcW w:w="2127" w:type="dxa"/>
            <w:shd w:val="clear" w:color="auto" w:fill="auto"/>
            <w:vAlign w:val="center"/>
          </w:tcPr>
          <w:p w:rsidR="002D370A" w:rsidRPr="009B71DD" w:rsidRDefault="002D370A"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Оценка техники выполнения</w:t>
            </w:r>
          </w:p>
        </w:tc>
      </w:tr>
      <w:tr w:rsidR="002D370A" w:rsidRPr="009B71DD" w:rsidTr="00954842">
        <w:tc>
          <w:tcPr>
            <w:tcW w:w="959"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33</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05</w:t>
            </w:r>
          </w:p>
        </w:tc>
        <w:tc>
          <w:tcPr>
            <w:tcW w:w="1134" w:type="dxa"/>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p>
        </w:tc>
        <w:tc>
          <w:tcPr>
            <w:tcW w:w="1134" w:type="dxa"/>
          </w:tcPr>
          <w:p w:rsidR="002D370A" w:rsidRPr="009B71DD" w:rsidRDefault="002D370A" w:rsidP="00C22592">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15.00- 16.00</w:t>
            </w:r>
          </w:p>
        </w:tc>
        <w:tc>
          <w:tcPr>
            <w:tcW w:w="1843" w:type="dxa"/>
            <w:vAlign w:val="center"/>
          </w:tcPr>
          <w:p w:rsidR="002D370A" w:rsidRPr="009B71DD" w:rsidRDefault="002D370A"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Контроль</w:t>
            </w:r>
          </w:p>
        </w:tc>
        <w:tc>
          <w:tcPr>
            <w:tcW w:w="1134"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/1</w:t>
            </w:r>
          </w:p>
        </w:tc>
        <w:tc>
          <w:tcPr>
            <w:tcW w:w="4394" w:type="dxa"/>
            <w:shd w:val="clear" w:color="auto" w:fill="auto"/>
          </w:tcPr>
          <w:p w:rsidR="002D370A" w:rsidRPr="009B71DD" w:rsidRDefault="002D370A" w:rsidP="00DA0F90">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Учебно-тренировочная игра</w:t>
            </w:r>
          </w:p>
        </w:tc>
        <w:tc>
          <w:tcPr>
            <w:tcW w:w="1701" w:type="dxa"/>
          </w:tcPr>
          <w:p w:rsidR="002D370A" w:rsidRDefault="002D370A" w:rsidP="00DA0F90">
            <w:r w:rsidRPr="000953FD">
              <w:rPr>
                <w:rFonts w:ascii="Times New Roman" w:eastAsia="Times New Roman" w:hAnsi="Times New Roman" w:cs="Times New Roman"/>
                <w:color w:val="auto"/>
                <w:sz w:val="28"/>
                <w:szCs w:val="28"/>
                <w:lang w:bidi="ar-SA"/>
              </w:rPr>
              <w:t>Спортивный зал</w:t>
            </w:r>
          </w:p>
        </w:tc>
        <w:tc>
          <w:tcPr>
            <w:tcW w:w="2127" w:type="dxa"/>
            <w:shd w:val="clear" w:color="auto" w:fill="auto"/>
            <w:vAlign w:val="center"/>
          </w:tcPr>
          <w:p w:rsidR="002D370A" w:rsidRPr="009B71DD" w:rsidRDefault="002D370A"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Соревнование</w:t>
            </w:r>
          </w:p>
        </w:tc>
      </w:tr>
      <w:tr w:rsidR="002D370A" w:rsidRPr="009B71DD" w:rsidTr="00954842">
        <w:trPr>
          <w:trHeight w:val="423"/>
        </w:trPr>
        <w:tc>
          <w:tcPr>
            <w:tcW w:w="15560" w:type="dxa"/>
            <w:gridSpan w:val="9"/>
            <w:vAlign w:val="center"/>
          </w:tcPr>
          <w:p w:rsidR="002D370A" w:rsidRPr="009B71DD" w:rsidRDefault="002D370A"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b/>
                <w:color w:val="auto"/>
                <w:sz w:val="28"/>
                <w:szCs w:val="28"/>
                <w:lang w:bidi="ar-SA"/>
              </w:rPr>
              <w:t>Сдача нормативов</w:t>
            </w:r>
          </w:p>
        </w:tc>
      </w:tr>
      <w:tr w:rsidR="002D370A" w:rsidRPr="009B71DD" w:rsidTr="00954842">
        <w:trPr>
          <w:trHeight w:val="423"/>
        </w:trPr>
        <w:tc>
          <w:tcPr>
            <w:tcW w:w="959"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34</w:t>
            </w:r>
          </w:p>
        </w:tc>
        <w:tc>
          <w:tcPr>
            <w:tcW w:w="1134" w:type="dxa"/>
          </w:tcPr>
          <w:p w:rsidR="002D370A" w:rsidRPr="009B71DD" w:rsidRDefault="002D370A" w:rsidP="00DA0F90">
            <w:pPr>
              <w:widowControl/>
              <w:shd w:val="clear" w:color="auto" w:fill="FFFFFF"/>
              <w:autoSpaceDE w:val="0"/>
              <w:autoSpaceDN w:val="0"/>
              <w:adjustRightInd w:val="0"/>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05</w:t>
            </w:r>
          </w:p>
        </w:tc>
        <w:tc>
          <w:tcPr>
            <w:tcW w:w="1134" w:type="dxa"/>
          </w:tcPr>
          <w:p w:rsidR="002D370A" w:rsidRPr="009B71DD" w:rsidRDefault="002D370A" w:rsidP="00DA0F90">
            <w:pPr>
              <w:widowControl/>
              <w:shd w:val="clear" w:color="auto" w:fill="FFFFFF"/>
              <w:autoSpaceDE w:val="0"/>
              <w:autoSpaceDN w:val="0"/>
              <w:adjustRightInd w:val="0"/>
              <w:rPr>
                <w:rFonts w:ascii="Times New Roman" w:eastAsia="Times New Roman" w:hAnsi="Times New Roman" w:cs="Times New Roman"/>
                <w:color w:val="auto"/>
                <w:sz w:val="28"/>
                <w:szCs w:val="28"/>
                <w:lang w:bidi="ar-SA"/>
              </w:rPr>
            </w:pPr>
          </w:p>
        </w:tc>
        <w:tc>
          <w:tcPr>
            <w:tcW w:w="1134" w:type="dxa"/>
          </w:tcPr>
          <w:p w:rsidR="002D370A" w:rsidRPr="009B71DD" w:rsidRDefault="002D370A" w:rsidP="00C22592">
            <w:pPr>
              <w:widowControl/>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15.00- 16.00</w:t>
            </w:r>
          </w:p>
        </w:tc>
        <w:tc>
          <w:tcPr>
            <w:tcW w:w="1843" w:type="dxa"/>
            <w:vAlign w:val="center"/>
          </w:tcPr>
          <w:p w:rsidR="002D370A" w:rsidRPr="009B71DD" w:rsidRDefault="002D370A"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Контроль</w:t>
            </w:r>
          </w:p>
        </w:tc>
        <w:tc>
          <w:tcPr>
            <w:tcW w:w="1134" w:type="dxa"/>
            <w:vAlign w:val="center"/>
          </w:tcPr>
          <w:p w:rsidR="002D370A" w:rsidRPr="009B71DD" w:rsidRDefault="002D370A" w:rsidP="00DA0F90">
            <w:pPr>
              <w:widowControl/>
              <w:shd w:val="clear" w:color="auto" w:fill="FFFFFF"/>
              <w:autoSpaceDE w:val="0"/>
              <w:autoSpaceDN w:val="0"/>
              <w:adjustRightInd w:val="0"/>
              <w:jc w:val="center"/>
              <w:rPr>
                <w:rFonts w:ascii="Times New Roman" w:eastAsia="Times New Roman" w:hAnsi="Times New Roman" w:cs="Times New Roman"/>
                <w:color w:val="auto"/>
                <w:sz w:val="28"/>
                <w:szCs w:val="28"/>
                <w:lang w:val="en-US" w:bidi="ar-SA"/>
              </w:rPr>
            </w:pPr>
            <w:r w:rsidRPr="009B71DD">
              <w:rPr>
                <w:rFonts w:ascii="Times New Roman" w:eastAsia="Times New Roman" w:hAnsi="Times New Roman" w:cs="Times New Roman"/>
                <w:color w:val="auto"/>
                <w:sz w:val="28"/>
                <w:szCs w:val="28"/>
                <w:lang w:val="en-US" w:bidi="ar-SA"/>
              </w:rPr>
              <w:t>/1</w:t>
            </w:r>
          </w:p>
        </w:tc>
        <w:tc>
          <w:tcPr>
            <w:tcW w:w="4394" w:type="dxa"/>
            <w:shd w:val="clear" w:color="auto" w:fill="auto"/>
          </w:tcPr>
          <w:p w:rsidR="002D370A" w:rsidRPr="009B71DD" w:rsidRDefault="002D370A" w:rsidP="00DA0F90">
            <w:pPr>
              <w:widowControl/>
              <w:shd w:val="clear" w:color="auto" w:fill="FFFFFF"/>
              <w:autoSpaceDE w:val="0"/>
              <w:autoSpaceDN w:val="0"/>
              <w:adjustRightInd w:val="0"/>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Сдача нормативов</w:t>
            </w:r>
          </w:p>
        </w:tc>
        <w:tc>
          <w:tcPr>
            <w:tcW w:w="1701" w:type="dxa"/>
          </w:tcPr>
          <w:p w:rsidR="002D370A" w:rsidRPr="009B71DD" w:rsidRDefault="002D370A"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Спортивный зал</w:t>
            </w:r>
          </w:p>
        </w:tc>
        <w:tc>
          <w:tcPr>
            <w:tcW w:w="2127" w:type="dxa"/>
            <w:shd w:val="clear" w:color="auto" w:fill="auto"/>
            <w:vAlign w:val="center"/>
          </w:tcPr>
          <w:p w:rsidR="002D370A" w:rsidRPr="009B71DD" w:rsidRDefault="002D370A" w:rsidP="00DA0F90">
            <w:pPr>
              <w:widowControl/>
              <w:autoSpaceDE w:val="0"/>
              <w:autoSpaceDN w:val="0"/>
              <w:adjustRightInd w:val="0"/>
              <w:jc w:val="center"/>
              <w:rPr>
                <w:rFonts w:ascii="Times New Roman" w:eastAsia="Times New Roman" w:hAnsi="Times New Roman" w:cs="Times New Roman"/>
                <w:color w:val="auto"/>
                <w:sz w:val="28"/>
                <w:szCs w:val="28"/>
                <w:lang w:bidi="ar-SA"/>
              </w:rPr>
            </w:pPr>
            <w:r w:rsidRPr="009B71DD">
              <w:rPr>
                <w:rFonts w:ascii="Times New Roman" w:eastAsia="Times New Roman" w:hAnsi="Times New Roman" w:cs="Times New Roman"/>
                <w:color w:val="auto"/>
                <w:sz w:val="28"/>
                <w:szCs w:val="28"/>
                <w:lang w:bidi="ar-SA"/>
              </w:rPr>
              <w:t>Контрольные упражнения</w:t>
            </w:r>
          </w:p>
        </w:tc>
      </w:tr>
    </w:tbl>
    <w:p w:rsidR="00DA0F90" w:rsidRPr="00DA0F90" w:rsidRDefault="00DA0F90" w:rsidP="00DA0F90">
      <w:pPr>
        <w:pStyle w:val="af2"/>
        <w:widowControl/>
        <w:shd w:val="clear" w:color="auto" w:fill="FFFFFF"/>
        <w:autoSpaceDE w:val="0"/>
        <w:autoSpaceDN w:val="0"/>
        <w:adjustRightInd w:val="0"/>
        <w:spacing w:line="264" w:lineRule="auto"/>
        <w:rPr>
          <w:rFonts w:ascii="Times New Roman" w:eastAsia="Times New Roman" w:hAnsi="Times New Roman" w:cs="Times New Roman"/>
          <w:b/>
          <w:color w:val="auto"/>
          <w:sz w:val="28"/>
          <w:szCs w:val="28"/>
          <w:lang w:bidi="ar-SA"/>
        </w:rPr>
      </w:pPr>
    </w:p>
    <w:p w:rsidR="00CC4774" w:rsidRDefault="00CC4774" w:rsidP="004A5690">
      <w:pPr>
        <w:shd w:val="clear" w:color="auto" w:fill="FFFFFF"/>
        <w:spacing w:line="264" w:lineRule="auto"/>
        <w:ind w:firstLine="708"/>
        <w:jc w:val="both"/>
        <w:rPr>
          <w:rFonts w:ascii="Times New Roman" w:hAnsi="Times New Roman" w:cs="Times New Roman"/>
          <w:b/>
          <w:sz w:val="28"/>
          <w:szCs w:val="28"/>
        </w:rPr>
        <w:sectPr w:rsidR="00CC4774" w:rsidSect="00DA0F90">
          <w:pgSz w:w="16840" w:h="11900" w:orient="landscape"/>
          <w:pgMar w:top="567" w:right="1134" w:bottom="1134" w:left="1134" w:header="0" w:footer="0" w:gutter="0"/>
          <w:cols w:space="720"/>
          <w:noEndnote/>
          <w:docGrid w:linePitch="360"/>
        </w:sectPr>
      </w:pPr>
    </w:p>
    <w:p w:rsidR="00DE6A20" w:rsidRPr="00CC4774" w:rsidRDefault="00CC4774" w:rsidP="00CC4774">
      <w:pPr>
        <w:shd w:val="clear" w:color="auto" w:fill="FFFFFF"/>
        <w:spacing w:line="264" w:lineRule="auto"/>
        <w:ind w:firstLine="708"/>
        <w:jc w:val="center"/>
        <w:rPr>
          <w:rFonts w:ascii="Times New Roman" w:hAnsi="Times New Roman" w:cs="Times New Roman"/>
          <w:b/>
          <w:caps/>
          <w:sz w:val="28"/>
          <w:szCs w:val="28"/>
        </w:rPr>
      </w:pPr>
      <w:r w:rsidRPr="00CC4774">
        <w:rPr>
          <w:rFonts w:ascii="Times New Roman" w:hAnsi="Times New Roman" w:cs="Times New Roman"/>
          <w:b/>
          <w:caps/>
          <w:sz w:val="28"/>
          <w:szCs w:val="28"/>
        </w:rPr>
        <w:lastRenderedPageBreak/>
        <w:t xml:space="preserve">2.4. </w:t>
      </w:r>
      <w:r>
        <w:rPr>
          <w:rFonts w:ascii="Times New Roman" w:hAnsi="Times New Roman" w:cs="Times New Roman"/>
          <w:b/>
          <w:caps/>
          <w:sz w:val="28"/>
          <w:szCs w:val="28"/>
        </w:rPr>
        <w:t>Оценочные материалы</w:t>
      </w:r>
    </w:p>
    <w:p w:rsidR="000F2EAA" w:rsidRPr="00925EC0" w:rsidRDefault="000F2EAA" w:rsidP="004A5690">
      <w:pPr>
        <w:shd w:val="clear" w:color="auto" w:fill="FFFFFF"/>
        <w:spacing w:line="264" w:lineRule="auto"/>
        <w:ind w:firstLine="708"/>
        <w:jc w:val="both"/>
        <w:rPr>
          <w:rFonts w:ascii="Times New Roman" w:hAnsi="Times New Roman" w:cs="Times New Roman"/>
          <w:sz w:val="28"/>
          <w:szCs w:val="28"/>
        </w:rPr>
      </w:pPr>
      <w:r w:rsidRPr="00925EC0">
        <w:rPr>
          <w:rFonts w:ascii="Times New Roman" w:hAnsi="Times New Roman" w:cs="Times New Roman"/>
          <w:sz w:val="28"/>
          <w:szCs w:val="28"/>
        </w:rPr>
        <w:t>Способом проверки результата обучения являются повседневное систематическое наблюдение за обучающимися и собеседование.</w:t>
      </w:r>
    </w:p>
    <w:p w:rsidR="008965CB" w:rsidRPr="00925EC0" w:rsidRDefault="008965CB" w:rsidP="004A5690">
      <w:pPr>
        <w:shd w:val="clear" w:color="auto" w:fill="FFFFFF"/>
        <w:spacing w:line="264" w:lineRule="auto"/>
        <w:ind w:firstLine="708"/>
        <w:jc w:val="both"/>
        <w:rPr>
          <w:rFonts w:ascii="Times New Roman" w:hAnsi="Times New Roman" w:cs="Times New Roman"/>
          <w:sz w:val="28"/>
          <w:szCs w:val="28"/>
        </w:rPr>
      </w:pPr>
      <w:r w:rsidRPr="00925EC0">
        <w:rPr>
          <w:rFonts w:ascii="Times New Roman" w:hAnsi="Times New Roman" w:cs="Times New Roman"/>
          <w:sz w:val="28"/>
          <w:szCs w:val="28"/>
        </w:rPr>
        <w:t>Промежуточная (итоговая) аттестация предполагают сдачу нормативов.</w:t>
      </w:r>
    </w:p>
    <w:p w:rsidR="008965CB" w:rsidRPr="00925EC0" w:rsidRDefault="008965CB" w:rsidP="004A5690">
      <w:pPr>
        <w:shd w:val="clear" w:color="auto" w:fill="FFFFFF"/>
        <w:spacing w:line="264" w:lineRule="auto"/>
        <w:ind w:firstLine="708"/>
        <w:jc w:val="both"/>
        <w:rPr>
          <w:rFonts w:ascii="Times New Roman" w:hAnsi="Times New Roman" w:cs="Times New Roman"/>
          <w:b/>
          <w:sz w:val="28"/>
          <w:szCs w:val="28"/>
        </w:rPr>
      </w:pPr>
    </w:p>
    <w:p w:rsidR="00DE6A20" w:rsidRPr="00925EC0" w:rsidRDefault="00DE6A20" w:rsidP="004A5690">
      <w:pPr>
        <w:widowControl/>
        <w:spacing w:line="264" w:lineRule="auto"/>
        <w:jc w:val="center"/>
        <w:rPr>
          <w:rFonts w:ascii="Times New Roman" w:eastAsia="Times New Roman" w:hAnsi="Times New Roman" w:cs="Times New Roman"/>
          <w:sz w:val="28"/>
          <w:szCs w:val="28"/>
          <w:lang w:bidi="ar-SA"/>
        </w:rPr>
      </w:pPr>
      <w:r w:rsidRPr="00925EC0">
        <w:rPr>
          <w:rFonts w:ascii="Times New Roman" w:eastAsia="Times New Roman" w:hAnsi="Times New Roman" w:cs="Times New Roman"/>
          <w:sz w:val="28"/>
          <w:szCs w:val="28"/>
          <w:lang w:bidi="ar-SA"/>
        </w:rPr>
        <w:t xml:space="preserve">Нормативы по физической подготовке </w:t>
      </w:r>
    </w:p>
    <w:p w:rsidR="008965CB" w:rsidRPr="007130F3" w:rsidRDefault="008965CB" w:rsidP="004A5690">
      <w:pPr>
        <w:widowControl/>
        <w:spacing w:line="264" w:lineRule="auto"/>
        <w:jc w:val="center"/>
        <w:rPr>
          <w:rFonts w:ascii="Times New Roman" w:eastAsia="Times New Roman" w:hAnsi="Times New Roman" w:cs="Times New Roman"/>
          <w:color w:val="auto"/>
          <w:sz w:val="28"/>
          <w:szCs w:val="28"/>
          <w:lang w:bidi="ar-SA"/>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34"/>
        <w:gridCol w:w="2693"/>
        <w:gridCol w:w="1275"/>
        <w:gridCol w:w="993"/>
        <w:gridCol w:w="1134"/>
        <w:gridCol w:w="992"/>
        <w:gridCol w:w="1276"/>
        <w:gridCol w:w="992"/>
      </w:tblGrid>
      <w:tr w:rsidR="00DE6A20" w:rsidRPr="00925EC0" w:rsidTr="00BA6BD3">
        <w:tc>
          <w:tcPr>
            <w:tcW w:w="534" w:type="dxa"/>
            <w:vMerge w:val="restart"/>
            <w:tcBorders>
              <w:top w:val="single" w:sz="4" w:space="0" w:color="auto"/>
              <w:left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w:t>
            </w:r>
            <w:r w:rsidRPr="007130F3">
              <w:rPr>
                <w:rFonts w:ascii="Times New Roman" w:eastAsia="Times New Roman" w:hAnsi="Times New Roman" w:cs="Times New Roman"/>
                <w:sz w:val="28"/>
                <w:szCs w:val="28"/>
                <w:lang w:bidi="ar-SA"/>
              </w:rPr>
              <w:br/>
            </w:r>
            <w:r w:rsidRPr="00925EC0">
              <w:rPr>
                <w:rFonts w:ascii="Times New Roman" w:eastAsia="Times New Roman" w:hAnsi="Times New Roman" w:cs="Times New Roman"/>
                <w:sz w:val="28"/>
                <w:szCs w:val="28"/>
                <w:lang w:bidi="ar-SA"/>
              </w:rPr>
              <w:t>пп.</w:t>
            </w:r>
          </w:p>
        </w:tc>
        <w:tc>
          <w:tcPr>
            <w:tcW w:w="2693" w:type="dxa"/>
            <w:vMerge w:val="restart"/>
            <w:tcBorders>
              <w:top w:val="single" w:sz="4" w:space="0" w:color="auto"/>
              <w:left w:val="single" w:sz="4" w:space="0" w:color="auto"/>
              <w:right w:val="single" w:sz="4" w:space="0" w:color="auto"/>
            </w:tcBorders>
            <w:vAlign w:val="center"/>
            <w:hideMark/>
          </w:tcPr>
          <w:p w:rsidR="00DE6A20" w:rsidRPr="00925EC0" w:rsidRDefault="00DE6A20" w:rsidP="004A5690">
            <w:pPr>
              <w:widowControl/>
              <w:spacing w:line="264" w:lineRule="auto"/>
              <w:rPr>
                <w:rFonts w:ascii="Times New Roman" w:eastAsia="Times New Roman" w:hAnsi="Times New Roman" w:cs="Times New Roman"/>
                <w:sz w:val="28"/>
                <w:szCs w:val="28"/>
                <w:lang w:bidi="ar-SA"/>
              </w:rPr>
            </w:pPr>
            <w:r w:rsidRPr="00925EC0">
              <w:rPr>
                <w:rFonts w:ascii="Times New Roman" w:eastAsia="Times New Roman" w:hAnsi="Times New Roman" w:cs="Times New Roman"/>
                <w:sz w:val="28"/>
                <w:szCs w:val="28"/>
                <w:lang w:bidi="ar-SA"/>
              </w:rPr>
              <w:t>Тесты</w:t>
            </w: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rsidR="00DE6A20" w:rsidRPr="00925EC0" w:rsidRDefault="00DE6A20" w:rsidP="004A5690">
            <w:pPr>
              <w:widowControl/>
              <w:spacing w:line="264" w:lineRule="auto"/>
              <w:rPr>
                <w:rFonts w:ascii="Times New Roman" w:eastAsia="Times New Roman" w:hAnsi="Times New Roman" w:cs="Times New Roman"/>
                <w:sz w:val="28"/>
                <w:szCs w:val="28"/>
                <w:lang w:bidi="ar-SA"/>
              </w:rPr>
            </w:pPr>
            <w:r w:rsidRPr="00925EC0">
              <w:rPr>
                <w:rFonts w:ascii="Times New Roman" w:eastAsia="Times New Roman" w:hAnsi="Times New Roman" w:cs="Times New Roman"/>
                <w:sz w:val="28"/>
                <w:szCs w:val="28"/>
                <w:lang w:bidi="ar-SA"/>
              </w:rPr>
              <w:t>Возрастные категории</w:t>
            </w:r>
          </w:p>
        </w:tc>
      </w:tr>
      <w:tr w:rsidR="00DE6A20" w:rsidRPr="00925EC0" w:rsidTr="00BA6BD3">
        <w:tc>
          <w:tcPr>
            <w:tcW w:w="534" w:type="dxa"/>
            <w:vMerge/>
            <w:tcBorders>
              <w:left w:val="single" w:sz="4" w:space="0" w:color="auto"/>
              <w:right w:val="single" w:sz="4" w:space="0" w:color="auto"/>
            </w:tcBorders>
            <w:vAlign w:val="center"/>
            <w:hideMark/>
          </w:tcPr>
          <w:p w:rsidR="00DE6A20" w:rsidRPr="00925EC0" w:rsidRDefault="00DE6A20" w:rsidP="004A5690">
            <w:pPr>
              <w:widowControl/>
              <w:spacing w:line="264" w:lineRule="auto"/>
              <w:rPr>
                <w:rFonts w:ascii="Times New Roman" w:eastAsia="Times New Roman" w:hAnsi="Times New Roman" w:cs="Times New Roman"/>
                <w:sz w:val="28"/>
                <w:szCs w:val="28"/>
                <w:lang w:bidi="ar-SA"/>
              </w:rPr>
            </w:pPr>
          </w:p>
        </w:tc>
        <w:tc>
          <w:tcPr>
            <w:tcW w:w="2693" w:type="dxa"/>
            <w:vMerge/>
            <w:tcBorders>
              <w:left w:val="single" w:sz="4" w:space="0" w:color="auto"/>
              <w:right w:val="single" w:sz="4" w:space="0" w:color="auto"/>
            </w:tcBorders>
            <w:vAlign w:val="center"/>
            <w:hideMark/>
          </w:tcPr>
          <w:p w:rsidR="00DE6A20" w:rsidRPr="00925EC0" w:rsidRDefault="00DE6A20" w:rsidP="004A5690">
            <w:pPr>
              <w:widowControl/>
              <w:spacing w:line="264" w:lineRule="auto"/>
              <w:rPr>
                <w:rFonts w:ascii="Times New Roman" w:eastAsia="Times New Roman" w:hAnsi="Times New Roman" w:cs="Times New Roman"/>
                <w:sz w:val="28"/>
                <w:szCs w:val="28"/>
                <w:lang w:bidi="ar-SA"/>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color w:val="auto"/>
                <w:sz w:val="28"/>
                <w:szCs w:val="28"/>
                <w:lang w:bidi="ar-SA"/>
              </w:rPr>
              <w:t>10</w:t>
            </w:r>
            <w:r w:rsidR="00F37159">
              <w:rPr>
                <w:rFonts w:ascii="Times New Roman" w:eastAsia="Times New Roman" w:hAnsi="Times New Roman" w:cs="Times New Roman"/>
                <w:color w:val="auto"/>
                <w:sz w:val="28"/>
                <w:szCs w:val="28"/>
                <w:lang w:bidi="ar-SA"/>
              </w:rPr>
              <w:t>-11</w:t>
            </w:r>
            <w:r w:rsidRPr="00925EC0">
              <w:rPr>
                <w:rFonts w:ascii="Times New Roman" w:eastAsia="Times New Roman" w:hAnsi="Times New Roman" w:cs="Times New Roman"/>
                <w:color w:val="auto"/>
                <w:sz w:val="28"/>
                <w:szCs w:val="28"/>
                <w:lang w:bidi="ar-SA"/>
              </w:rPr>
              <w:t xml:space="preserve"> лет</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color w:val="auto"/>
                <w:sz w:val="28"/>
                <w:szCs w:val="28"/>
                <w:lang w:bidi="ar-SA"/>
              </w:rPr>
              <w:t>11</w:t>
            </w:r>
            <w:r w:rsidR="00F37159">
              <w:rPr>
                <w:rFonts w:ascii="Times New Roman" w:eastAsia="Times New Roman" w:hAnsi="Times New Roman" w:cs="Times New Roman"/>
                <w:color w:val="auto"/>
                <w:sz w:val="28"/>
                <w:szCs w:val="28"/>
                <w:lang w:bidi="ar-SA"/>
              </w:rPr>
              <w:t>-13</w:t>
            </w:r>
            <w:r w:rsidRPr="00925EC0">
              <w:rPr>
                <w:rFonts w:ascii="Times New Roman" w:eastAsia="Times New Roman" w:hAnsi="Times New Roman" w:cs="Times New Roman"/>
                <w:color w:val="auto"/>
                <w:sz w:val="28"/>
                <w:szCs w:val="28"/>
                <w:lang w:bidi="ar-SA"/>
              </w:rPr>
              <w:t xml:space="preserve"> лет</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DE6A20" w:rsidRPr="007130F3" w:rsidRDefault="00F37159" w:rsidP="004A5690">
            <w:pPr>
              <w:widowControl/>
              <w:spacing w:line="264" w:lineRule="auto"/>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14-16</w:t>
            </w:r>
            <w:r w:rsidR="00DE6A20" w:rsidRPr="00925EC0">
              <w:rPr>
                <w:rFonts w:ascii="Times New Roman" w:eastAsia="Times New Roman" w:hAnsi="Times New Roman" w:cs="Times New Roman"/>
                <w:color w:val="auto"/>
                <w:sz w:val="28"/>
                <w:szCs w:val="28"/>
                <w:lang w:bidi="ar-SA"/>
              </w:rPr>
              <w:t xml:space="preserve"> лет</w:t>
            </w:r>
          </w:p>
        </w:tc>
      </w:tr>
      <w:tr w:rsidR="00DE6A20" w:rsidRPr="00925EC0" w:rsidTr="00BA6BD3">
        <w:tc>
          <w:tcPr>
            <w:tcW w:w="534" w:type="dxa"/>
            <w:vMerge/>
            <w:tcBorders>
              <w:left w:val="single" w:sz="4" w:space="0" w:color="auto"/>
              <w:bottom w:val="single" w:sz="4" w:space="0" w:color="auto"/>
              <w:right w:val="single" w:sz="4" w:space="0" w:color="auto"/>
            </w:tcBorders>
            <w:vAlign w:val="center"/>
            <w:hideMark/>
          </w:tcPr>
          <w:p w:rsidR="00DE6A20" w:rsidRPr="00925EC0" w:rsidRDefault="00DE6A20" w:rsidP="004A5690">
            <w:pPr>
              <w:widowControl/>
              <w:spacing w:line="264" w:lineRule="auto"/>
              <w:rPr>
                <w:rFonts w:ascii="Times New Roman" w:eastAsia="Times New Roman" w:hAnsi="Times New Roman" w:cs="Times New Roman"/>
                <w:sz w:val="28"/>
                <w:szCs w:val="28"/>
                <w:lang w:bidi="ar-SA"/>
              </w:rPr>
            </w:pPr>
          </w:p>
        </w:tc>
        <w:tc>
          <w:tcPr>
            <w:tcW w:w="2693" w:type="dxa"/>
            <w:vMerge/>
            <w:tcBorders>
              <w:left w:val="single" w:sz="4" w:space="0" w:color="auto"/>
              <w:bottom w:val="single" w:sz="4" w:space="0" w:color="auto"/>
              <w:right w:val="single" w:sz="4" w:space="0" w:color="auto"/>
            </w:tcBorders>
            <w:vAlign w:val="center"/>
            <w:hideMark/>
          </w:tcPr>
          <w:p w:rsidR="00DE6A20" w:rsidRPr="00925EC0" w:rsidRDefault="00DE6A20" w:rsidP="004A5690">
            <w:pPr>
              <w:widowControl/>
              <w:spacing w:line="264" w:lineRule="auto"/>
              <w:rPr>
                <w:rFonts w:ascii="Times New Roman" w:eastAsia="Times New Roman" w:hAnsi="Times New Roman" w:cs="Times New Roman"/>
                <w:sz w:val="28"/>
                <w:szCs w:val="28"/>
                <w:lang w:bidi="ar-SA"/>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Результат</w:t>
            </w:r>
          </w:p>
        </w:tc>
        <w:tc>
          <w:tcPr>
            <w:tcW w:w="993"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Очки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Результат</w:t>
            </w:r>
          </w:p>
        </w:tc>
        <w:tc>
          <w:tcPr>
            <w:tcW w:w="992"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Очки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Результат</w:t>
            </w:r>
          </w:p>
        </w:tc>
        <w:tc>
          <w:tcPr>
            <w:tcW w:w="992"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Очки</w:t>
            </w:r>
          </w:p>
        </w:tc>
      </w:tr>
      <w:tr w:rsidR="00DE6A20" w:rsidRPr="00925EC0" w:rsidTr="00BA6BD3">
        <w:tc>
          <w:tcPr>
            <w:tcW w:w="534"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Дальность  отскока</w:t>
            </w:r>
            <w:r w:rsidRPr="007130F3">
              <w:rPr>
                <w:rFonts w:ascii="Times New Roman" w:eastAsia="Times New Roman" w:hAnsi="Times New Roman" w:cs="Times New Roman"/>
                <w:sz w:val="28"/>
                <w:szCs w:val="28"/>
                <w:lang w:bidi="ar-SA"/>
              </w:rPr>
              <w:br/>
            </w:r>
            <w:r w:rsidRPr="00925EC0">
              <w:rPr>
                <w:rFonts w:ascii="Times New Roman" w:eastAsia="Times New Roman" w:hAnsi="Times New Roman" w:cs="Times New Roman"/>
                <w:sz w:val="28"/>
                <w:szCs w:val="28"/>
                <w:lang w:bidi="ar-SA"/>
              </w:rPr>
              <w:t>мяча, 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 xml:space="preserve">3,5-4,5 </w:t>
            </w:r>
          </w:p>
        </w:tc>
        <w:tc>
          <w:tcPr>
            <w:tcW w:w="993"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 xml:space="preserve">1-11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4,55-</w:t>
            </w:r>
            <w:r w:rsidRPr="007130F3">
              <w:rPr>
                <w:rFonts w:ascii="Times New Roman" w:eastAsia="Times New Roman" w:hAnsi="Times New Roman" w:cs="Times New Roman"/>
                <w:sz w:val="28"/>
                <w:szCs w:val="28"/>
                <w:lang w:bidi="ar-SA"/>
              </w:rPr>
              <w:br/>
            </w:r>
            <w:r w:rsidRPr="00925EC0">
              <w:rPr>
                <w:rFonts w:ascii="Times New Roman" w:eastAsia="Times New Roman" w:hAnsi="Times New Roman" w:cs="Times New Roman"/>
                <w:sz w:val="28"/>
                <w:szCs w:val="28"/>
                <w:lang w:bidi="ar-SA"/>
              </w:rPr>
              <w:t>5,55</w:t>
            </w:r>
          </w:p>
        </w:tc>
        <w:tc>
          <w:tcPr>
            <w:tcW w:w="992"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12-</w:t>
            </w:r>
            <w:r w:rsidRPr="007130F3">
              <w:rPr>
                <w:rFonts w:ascii="Times New Roman" w:eastAsia="Times New Roman" w:hAnsi="Times New Roman" w:cs="Times New Roman"/>
                <w:sz w:val="28"/>
                <w:szCs w:val="28"/>
                <w:lang w:bidi="ar-SA"/>
              </w:rPr>
              <w:br/>
            </w:r>
            <w:r w:rsidRPr="00925EC0">
              <w:rPr>
                <w:rFonts w:ascii="Times New Roman" w:eastAsia="Times New Roman" w:hAnsi="Times New Roman" w:cs="Times New Roman"/>
                <w:sz w:val="28"/>
                <w:szCs w:val="28"/>
                <w:lang w:bidi="ar-SA"/>
              </w:rPr>
              <w:t xml:space="preserve">32 </w:t>
            </w:r>
          </w:p>
        </w:tc>
        <w:tc>
          <w:tcPr>
            <w:tcW w:w="1276"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 xml:space="preserve">5,6-6,45 </w:t>
            </w:r>
          </w:p>
        </w:tc>
        <w:tc>
          <w:tcPr>
            <w:tcW w:w="992"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 xml:space="preserve">33- 50 </w:t>
            </w:r>
          </w:p>
        </w:tc>
      </w:tr>
      <w:tr w:rsidR="00DE6A20" w:rsidRPr="00925EC0" w:rsidTr="00BA6BD3">
        <w:tc>
          <w:tcPr>
            <w:tcW w:w="534"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 xml:space="preserve">2. </w:t>
            </w:r>
          </w:p>
        </w:tc>
        <w:tc>
          <w:tcPr>
            <w:tcW w:w="2693"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 xml:space="preserve">Перенос мячей, с </w:t>
            </w:r>
          </w:p>
        </w:tc>
        <w:tc>
          <w:tcPr>
            <w:tcW w:w="1275"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 xml:space="preserve">54-45 </w:t>
            </w:r>
          </w:p>
        </w:tc>
        <w:tc>
          <w:tcPr>
            <w:tcW w:w="993"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 xml:space="preserve">1-10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 xml:space="preserve">44,5-35 </w:t>
            </w:r>
          </w:p>
        </w:tc>
        <w:tc>
          <w:tcPr>
            <w:tcW w:w="992"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 xml:space="preserve">11- 30 </w:t>
            </w:r>
          </w:p>
        </w:tc>
        <w:tc>
          <w:tcPr>
            <w:tcW w:w="1276"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 xml:space="preserve">34,8-31 </w:t>
            </w:r>
          </w:p>
        </w:tc>
        <w:tc>
          <w:tcPr>
            <w:tcW w:w="992"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 xml:space="preserve">31- 50 </w:t>
            </w:r>
          </w:p>
        </w:tc>
      </w:tr>
      <w:tr w:rsidR="00DE6A20" w:rsidRPr="00925EC0" w:rsidTr="00BA6BD3">
        <w:tc>
          <w:tcPr>
            <w:tcW w:w="534"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3.</w:t>
            </w:r>
          </w:p>
        </w:tc>
        <w:tc>
          <w:tcPr>
            <w:tcW w:w="2693"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Отжимание от стола,</w:t>
            </w:r>
            <w:r w:rsidR="00925EC0">
              <w:rPr>
                <w:rFonts w:ascii="Times New Roman" w:eastAsia="Times New Roman" w:hAnsi="Times New Roman" w:cs="Times New Roman"/>
                <w:sz w:val="28"/>
                <w:szCs w:val="28"/>
                <w:lang w:bidi="ar-SA"/>
              </w:rPr>
              <w:t xml:space="preserve"> </w:t>
            </w:r>
            <w:r w:rsidRPr="00925EC0">
              <w:rPr>
                <w:rFonts w:ascii="Times New Roman" w:eastAsia="Times New Roman" w:hAnsi="Times New Roman" w:cs="Times New Roman"/>
                <w:sz w:val="28"/>
                <w:szCs w:val="28"/>
                <w:lang w:bidi="ar-SA"/>
              </w:rPr>
              <w:t>раз/мин</w:t>
            </w:r>
          </w:p>
        </w:tc>
        <w:tc>
          <w:tcPr>
            <w:tcW w:w="1275"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 xml:space="preserve">25-35 </w:t>
            </w:r>
          </w:p>
        </w:tc>
        <w:tc>
          <w:tcPr>
            <w:tcW w:w="993"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 xml:space="preserve">1-11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 xml:space="preserve">36-45 </w:t>
            </w:r>
          </w:p>
        </w:tc>
        <w:tc>
          <w:tcPr>
            <w:tcW w:w="992"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12-</w:t>
            </w:r>
            <w:r w:rsidRPr="007130F3">
              <w:rPr>
                <w:rFonts w:ascii="Times New Roman" w:eastAsia="Times New Roman" w:hAnsi="Times New Roman" w:cs="Times New Roman"/>
                <w:sz w:val="28"/>
                <w:szCs w:val="28"/>
                <w:lang w:bidi="ar-SA"/>
              </w:rPr>
              <w:br/>
            </w:r>
            <w:r w:rsidRPr="00925EC0">
              <w:rPr>
                <w:rFonts w:ascii="Times New Roman" w:eastAsia="Times New Roman" w:hAnsi="Times New Roman" w:cs="Times New Roman"/>
                <w:sz w:val="28"/>
                <w:szCs w:val="28"/>
                <w:lang w:bidi="ar-SA"/>
              </w:rPr>
              <w:t xml:space="preserve">30 </w:t>
            </w:r>
          </w:p>
        </w:tc>
        <w:tc>
          <w:tcPr>
            <w:tcW w:w="1276"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 xml:space="preserve">45-55 </w:t>
            </w:r>
          </w:p>
        </w:tc>
        <w:tc>
          <w:tcPr>
            <w:tcW w:w="992"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 xml:space="preserve">31- 50 </w:t>
            </w:r>
          </w:p>
        </w:tc>
      </w:tr>
      <w:tr w:rsidR="00DE6A20" w:rsidRPr="00925EC0" w:rsidTr="00BA6BD3">
        <w:tc>
          <w:tcPr>
            <w:tcW w:w="534"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4.</w:t>
            </w:r>
          </w:p>
        </w:tc>
        <w:tc>
          <w:tcPr>
            <w:tcW w:w="2693"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Прыжки со скакалкой</w:t>
            </w:r>
            <w:r w:rsidRPr="007130F3">
              <w:rPr>
                <w:rFonts w:ascii="Times New Roman" w:eastAsia="Times New Roman" w:hAnsi="Times New Roman" w:cs="Times New Roman"/>
                <w:sz w:val="28"/>
                <w:szCs w:val="28"/>
                <w:lang w:bidi="ar-SA"/>
              </w:rPr>
              <w:br/>
            </w:r>
            <w:r w:rsidRPr="00925EC0">
              <w:rPr>
                <w:rFonts w:ascii="Times New Roman" w:eastAsia="Times New Roman" w:hAnsi="Times New Roman" w:cs="Times New Roman"/>
                <w:sz w:val="28"/>
                <w:szCs w:val="28"/>
                <w:lang w:bidi="ar-SA"/>
              </w:rPr>
              <w:t>одинарные</w:t>
            </w:r>
            <w:r w:rsidRPr="007130F3">
              <w:rPr>
                <w:rFonts w:ascii="Times New Roman" w:eastAsia="Times New Roman" w:hAnsi="Times New Roman" w:cs="Times New Roman"/>
                <w:sz w:val="28"/>
                <w:szCs w:val="28"/>
                <w:lang w:bidi="ar-SA"/>
              </w:rPr>
              <w:br/>
            </w:r>
            <w:r w:rsidRPr="00925EC0">
              <w:rPr>
                <w:rFonts w:ascii="Times New Roman" w:eastAsia="Times New Roman" w:hAnsi="Times New Roman" w:cs="Times New Roman"/>
                <w:sz w:val="28"/>
                <w:szCs w:val="28"/>
                <w:lang w:bidi="ar-SA"/>
              </w:rPr>
              <w:t>за 45 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 xml:space="preserve">65-75 </w:t>
            </w:r>
          </w:p>
        </w:tc>
        <w:tc>
          <w:tcPr>
            <w:tcW w:w="993"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 xml:space="preserve">1-11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 xml:space="preserve">76-94 </w:t>
            </w:r>
          </w:p>
        </w:tc>
        <w:tc>
          <w:tcPr>
            <w:tcW w:w="992"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12-</w:t>
            </w:r>
            <w:r w:rsidRPr="007130F3">
              <w:rPr>
                <w:rFonts w:ascii="Times New Roman" w:eastAsia="Times New Roman" w:hAnsi="Times New Roman" w:cs="Times New Roman"/>
                <w:sz w:val="28"/>
                <w:szCs w:val="28"/>
                <w:lang w:bidi="ar-SA"/>
              </w:rPr>
              <w:br/>
            </w:r>
            <w:r w:rsidRPr="00925EC0">
              <w:rPr>
                <w:rFonts w:ascii="Times New Roman" w:eastAsia="Times New Roman" w:hAnsi="Times New Roman" w:cs="Times New Roman"/>
                <w:sz w:val="28"/>
                <w:szCs w:val="28"/>
                <w:lang w:bidi="ar-SA"/>
              </w:rPr>
              <w:t xml:space="preserve">30 </w:t>
            </w:r>
          </w:p>
        </w:tc>
        <w:tc>
          <w:tcPr>
            <w:tcW w:w="1276"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 xml:space="preserve">95-114 </w:t>
            </w:r>
          </w:p>
        </w:tc>
        <w:tc>
          <w:tcPr>
            <w:tcW w:w="992"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 xml:space="preserve">31- 50 </w:t>
            </w:r>
          </w:p>
        </w:tc>
      </w:tr>
      <w:tr w:rsidR="00DE6A20" w:rsidRPr="00925EC0" w:rsidTr="00BA6BD3">
        <w:tc>
          <w:tcPr>
            <w:tcW w:w="534"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 xml:space="preserve">5. </w:t>
            </w:r>
          </w:p>
        </w:tc>
        <w:tc>
          <w:tcPr>
            <w:tcW w:w="2693"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Прыжки в</w:t>
            </w:r>
            <w:r w:rsidRPr="007130F3">
              <w:rPr>
                <w:rFonts w:ascii="Times New Roman" w:eastAsia="Times New Roman" w:hAnsi="Times New Roman" w:cs="Times New Roman"/>
                <w:sz w:val="28"/>
                <w:szCs w:val="28"/>
                <w:lang w:bidi="ar-SA"/>
              </w:rPr>
              <w:br/>
            </w:r>
            <w:r w:rsidRPr="00925EC0">
              <w:rPr>
                <w:rFonts w:ascii="Times New Roman" w:eastAsia="Times New Roman" w:hAnsi="Times New Roman" w:cs="Times New Roman"/>
                <w:sz w:val="28"/>
                <w:szCs w:val="28"/>
                <w:lang w:bidi="ar-SA"/>
              </w:rPr>
              <w:t>длину, см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 xml:space="preserve">103-113 </w:t>
            </w:r>
          </w:p>
        </w:tc>
        <w:tc>
          <w:tcPr>
            <w:tcW w:w="993"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 xml:space="preserve">1-11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 xml:space="preserve">114-152 </w:t>
            </w:r>
          </w:p>
        </w:tc>
        <w:tc>
          <w:tcPr>
            <w:tcW w:w="992"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12-</w:t>
            </w:r>
            <w:r w:rsidRPr="007130F3">
              <w:rPr>
                <w:rFonts w:ascii="Times New Roman" w:eastAsia="Times New Roman" w:hAnsi="Times New Roman" w:cs="Times New Roman"/>
                <w:sz w:val="28"/>
                <w:szCs w:val="28"/>
                <w:lang w:bidi="ar-SA"/>
              </w:rPr>
              <w:br/>
            </w:r>
            <w:r w:rsidRPr="00925EC0">
              <w:rPr>
                <w:rFonts w:ascii="Times New Roman" w:eastAsia="Times New Roman" w:hAnsi="Times New Roman" w:cs="Times New Roman"/>
                <w:sz w:val="28"/>
                <w:szCs w:val="28"/>
                <w:lang w:bidi="ar-SA"/>
              </w:rPr>
              <w:t xml:space="preserve">31 </w:t>
            </w:r>
          </w:p>
        </w:tc>
        <w:tc>
          <w:tcPr>
            <w:tcW w:w="1276"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 xml:space="preserve">154-190 </w:t>
            </w:r>
          </w:p>
        </w:tc>
        <w:tc>
          <w:tcPr>
            <w:tcW w:w="992"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 xml:space="preserve">32- 50 </w:t>
            </w:r>
          </w:p>
        </w:tc>
      </w:tr>
      <w:tr w:rsidR="00DE6A20" w:rsidRPr="00925EC0" w:rsidTr="00BA6BD3">
        <w:tc>
          <w:tcPr>
            <w:tcW w:w="534"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 xml:space="preserve">6. </w:t>
            </w:r>
          </w:p>
        </w:tc>
        <w:tc>
          <w:tcPr>
            <w:tcW w:w="2693"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 xml:space="preserve">Бег 60 м, с </w:t>
            </w:r>
          </w:p>
        </w:tc>
        <w:tc>
          <w:tcPr>
            <w:tcW w:w="1275"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13,8-</w:t>
            </w:r>
            <w:r w:rsidRPr="007130F3">
              <w:rPr>
                <w:rFonts w:ascii="Times New Roman" w:eastAsia="Times New Roman" w:hAnsi="Times New Roman" w:cs="Times New Roman"/>
                <w:sz w:val="28"/>
                <w:szCs w:val="28"/>
                <w:lang w:bidi="ar-SA"/>
              </w:rPr>
              <w:br/>
            </w:r>
            <w:r w:rsidRPr="00925EC0">
              <w:rPr>
                <w:rFonts w:ascii="Times New Roman" w:eastAsia="Times New Roman" w:hAnsi="Times New Roman" w:cs="Times New Roman"/>
                <w:sz w:val="28"/>
                <w:szCs w:val="28"/>
                <w:lang w:bidi="ar-SA"/>
              </w:rPr>
              <w:t xml:space="preserve">12,0 </w:t>
            </w:r>
          </w:p>
        </w:tc>
        <w:tc>
          <w:tcPr>
            <w:tcW w:w="993"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 xml:space="preserve">1-10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 xml:space="preserve">11,9- 10,9 </w:t>
            </w:r>
          </w:p>
        </w:tc>
        <w:tc>
          <w:tcPr>
            <w:tcW w:w="992"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 xml:space="preserve">11- 30 </w:t>
            </w:r>
          </w:p>
        </w:tc>
        <w:tc>
          <w:tcPr>
            <w:tcW w:w="1276"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 xml:space="preserve">10,14 10,9- </w:t>
            </w:r>
          </w:p>
        </w:tc>
        <w:tc>
          <w:tcPr>
            <w:tcW w:w="992" w:type="dxa"/>
            <w:tcBorders>
              <w:top w:val="single" w:sz="4" w:space="0" w:color="auto"/>
              <w:left w:val="single" w:sz="4" w:space="0" w:color="auto"/>
              <w:bottom w:val="single" w:sz="4" w:space="0" w:color="auto"/>
              <w:right w:val="single" w:sz="4" w:space="0" w:color="auto"/>
            </w:tcBorders>
            <w:vAlign w:val="center"/>
            <w:hideMark/>
          </w:tcPr>
          <w:p w:rsidR="00DE6A20" w:rsidRPr="007130F3"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 xml:space="preserve">31- 50 </w:t>
            </w:r>
          </w:p>
        </w:tc>
      </w:tr>
    </w:tbl>
    <w:p w:rsidR="00925EC0" w:rsidRDefault="00925EC0" w:rsidP="004A5690">
      <w:pPr>
        <w:widowControl/>
        <w:shd w:val="clear" w:color="auto" w:fill="FFFFFF"/>
        <w:autoSpaceDE w:val="0"/>
        <w:autoSpaceDN w:val="0"/>
        <w:adjustRightInd w:val="0"/>
        <w:spacing w:line="264" w:lineRule="auto"/>
        <w:jc w:val="center"/>
        <w:rPr>
          <w:rFonts w:ascii="Times New Roman" w:hAnsi="Times New Roman" w:cs="Times New Roman"/>
          <w:sz w:val="28"/>
          <w:szCs w:val="28"/>
        </w:rPr>
      </w:pPr>
    </w:p>
    <w:p w:rsidR="00DE6A20" w:rsidRPr="00925EC0" w:rsidRDefault="00DE6A20" w:rsidP="004A5690">
      <w:pPr>
        <w:widowControl/>
        <w:shd w:val="clear" w:color="auto" w:fill="FFFFFF"/>
        <w:autoSpaceDE w:val="0"/>
        <w:autoSpaceDN w:val="0"/>
        <w:adjustRightInd w:val="0"/>
        <w:spacing w:line="264" w:lineRule="auto"/>
        <w:jc w:val="center"/>
        <w:rPr>
          <w:rFonts w:ascii="Times New Roman" w:hAnsi="Times New Roman" w:cs="Times New Roman"/>
          <w:sz w:val="28"/>
          <w:szCs w:val="28"/>
        </w:rPr>
      </w:pPr>
      <w:r w:rsidRPr="00925EC0">
        <w:rPr>
          <w:rFonts w:ascii="Times New Roman" w:hAnsi="Times New Roman" w:cs="Times New Roman"/>
          <w:sz w:val="28"/>
          <w:szCs w:val="28"/>
        </w:rPr>
        <w:t>Нормативы по технической подготовленности</w:t>
      </w:r>
    </w:p>
    <w:p w:rsidR="008965CB" w:rsidRPr="00925EC0" w:rsidRDefault="008965CB" w:rsidP="004A5690">
      <w:pPr>
        <w:widowControl/>
        <w:shd w:val="clear" w:color="auto" w:fill="FFFFFF"/>
        <w:autoSpaceDE w:val="0"/>
        <w:autoSpaceDN w:val="0"/>
        <w:adjustRightInd w:val="0"/>
        <w:spacing w:line="264" w:lineRule="auto"/>
        <w:jc w:val="center"/>
        <w:rPr>
          <w:rFonts w:ascii="Times New Roman" w:eastAsia="Times New Roman" w:hAnsi="Times New Roman" w:cs="Times New Roman"/>
          <w:color w:val="auto"/>
          <w:sz w:val="28"/>
          <w:szCs w:val="28"/>
          <w:lang w:bidi="ar-SA"/>
        </w:rPr>
      </w:pPr>
    </w:p>
    <w:tbl>
      <w:tblPr>
        <w:tblW w:w="103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45"/>
        <w:gridCol w:w="5559"/>
        <w:gridCol w:w="1920"/>
        <w:gridCol w:w="2220"/>
      </w:tblGrid>
      <w:tr w:rsidR="00DE6A20" w:rsidRPr="003C48B9" w:rsidTr="00954842">
        <w:tc>
          <w:tcPr>
            <w:tcW w:w="645" w:type="dxa"/>
            <w:tcBorders>
              <w:top w:val="single" w:sz="4" w:space="0" w:color="auto"/>
              <w:left w:val="single" w:sz="4" w:space="0" w:color="auto"/>
              <w:bottom w:val="single" w:sz="4" w:space="0" w:color="auto"/>
              <w:right w:val="single" w:sz="4" w:space="0" w:color="auto"/>
            </w:tcBorders>
            <w:vAlign w:val="center"/>
            <w:hideMark/>
          </w:tcPr>
          <w:p w:rsidR="00DE6A20" w:rsidRPr="003C48B9"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b/>
                <w:bCs/>
                <w:sz w:val="28"/>
                <w:szCs w:val="28"/>
                <w:lang w:bidi="ar-SA"/>
              </w:rPr>
              <w:t>№п/п</w:t>
            </w:r>
          </w:p>
        </w:tc>
        <w:tc>
          <w:tcPr>
            <w:tcW w:w="5559" w:type="dxa"/>
            <w:tcBorders>
              <w:top w:val="single" w:sz="4" w:space="0" w:color="auto"/>
              <w:left w:val="single" w:sz="4" w:space="0" w:color="auto"/>
              <w:bottom w:val="single" w:sz="4" w:space="0" w:color="auto"/>
              <w:right w:val="single" w:sz="4" w:space="0" w:color="auto"/>
            </w:tcBorders>
            <w:vAlign w:val="center"/>
            <w:hideMark/>
          </w:tcPr>
          <w:p w:rsidR="00DE6A20" w:rsidRPr="003C48B9"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b/>
                <w:bCs/>
                <w:sz w:val="28"/>
                <w:szCs w:val="28"/>
                <w:lang w:bidi="ar-SA"/>
              </w:rPr>
              <w:t xml:space="preserve">Наименование технического приема </w:t>
            </w:r>
          </w:p>
        </w:tc>
        <w:tc>
          <w:tcPr>
            <w:tcW w:w="1920" w:type="dxa"/>
            <w:tcBorders>
              <w:top w:val="single" w:sz="4" w:space="0" w:color="auto"/>
              <w:left w:val="single" w:sz="4" w:space="0" w:color="auto"/>
              <w:bottom w:val="single" w:sz="4" w:space="0" w:color="auto"/>
              <w:right w:val="single" w:sz="4" w:space="0" w:color="auto"/>
            </w:tcBorders>
            <w:vAlign w:val="center"/>
            <w:hideMark/>
          </w:tcPr>
          <w:p w:rsidR="00DE6A20" w:rsidRPr="003C48B9"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b/>
                <w:bCs/>
                <w:sz w:val="28"/>
                <w:szCs w:val="28"/>
                <w:lang w:bidi="ar-SA"/>
              </w:rPr>
              <w:t xml:space="preserve">Кол-во ударов </w:t>
            </w:r>
          </w:p>
        </w:tc>
        <w:tc>
          <w:tcPr>
            <w:tcW w:w="2220" w:type="dxa"/>
            <w:tcBorders>
              <w:top w:val="single" w:sz="4" w:space="0" w:color="auto"/>
              <w:left w:val="single" w:sz="4" w:space="0" w:color="auto"/>
              <w:bottom w:val="single" w:sz="4" w:space="0" w:color="auto"/>
              <w:right w:val="single" w:sz="4" w:space="0" w:color="auto"/>
            </w:tcBorders>
            <w:vAlign w:val="center"/>
            <w:hideMark/>
          </w:tcPr>
          <w:p w:rsidR="00DE6A20" w:rsidRPr="003C48B9"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b/>
                <w:bCs/>
                <w:sz w:val="28"/>
                <w:szCs w:val="28"/>
                <w:lang w:bidi="ar-SA"/>
              </w:rPr>
              <w:t>Оценка</w:t>
            </w:r>
          </w:p>
        </w:tc>
      </w:tr>
      <w:tr w:rsidR="00DE6A20" w:rsidRPr="003C48B9" w:rsidTr="00954842">
        <w:tc>
          <w:tcPr>
            <w:tcW w:w="645" w:type="dxa"/>
            <w:tcBorders>
              <w:top w:val="single" w:sz="4" w:space="0" w:color="auto"/>
              <w:left w:val="single" w:sz="4" w:space="0" w:color="auto"/>
              <w:bottom w:val="single" w:sz="4" w:space="0" w:color="auto"/>
              <w:right w:val="single" w:sz="4" w:space="0" w:color="auto"/>
            </w:tcBorders>
            <w:vAlign w:val="center"/>
            <w:hideMark/>
          </w:tcPr>
          <w:p w:rsidR="00DE6A20" w:rsidRPr="003C48B9"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 xml:space="preserve">1. </w:t>
            </w:r>
          </w:p>
        </w:tc>
        <w:tc>
          <w:tcPr>
            <w:tcW w:w="5559" w:type="dxa"/>
            <w:tcBorders>
              <w:top w:val="single" w:sz="4" w:space="0" w:color="auto"/>
              <w:left w:val="single" w:sz="4" w:space="0" w:color="auto"/>
              <w:bottom w:val="single" w:sz="4" w:space="0" w:color="auto"/>
              <w:right w:val="single" w:sz="4" w:space="0" w:color="auto"/>
            </w:tcBorders>
            <w:vAlign w:val="center"/>
            <w:hideMark/>
          </w:tcPr>
          <w:p w:rsidR="00DE6A20" w:rsidRPr="003C48B9"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 xml:space="preserve">Набивание мяча ладонной стороной ракетки </w:t>
            </w:r>
          </w:p>
        </w:tc>
        <w:tc>
          <w:tcPr>
            <w:tcW w:w="1920" w:type="dxa"/>
            <w:tcBorders>
              <w:top w:val="single" w:sz="4" w:space="0" w:color="auto"/>
              <w:left w:val="single" w:sz="4" w:space="0" w:color="auto"/>
              <w:bottom w:val="single" w:sz="4" w:space="0" w:color="auto"/>
              <w:right w:val="single" w:sz="4" w:space="0" w:color="auto"/>
            </w:tcBorders>
            <w:vAlign w:val="center"/>
            <w:hideMark/>
          </w:tcPr>
          <w:p w:rsidR="00DE6A20" w:rsidRPr="003C48B9"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100</w:t>
            </w:r>
            <w:r w:rsidRPr="003C48B9">
              <w:rPr>
                <w:rFonts w:ascii="Times New Roman" w:eastAsia="Times New Roman" w:hAnsi="Times New Roman" w:cs="Times New Roman"/>
                <w:sz w:val="28"/>
                <w:szCs w:val="28"/>
                <w:lang w:bidi="ar-SA"/>
              </w:rPr>
              <w:br/>
            </w:r>
            <w:r w:rsidRPr="00925EC0">
              <w:rPr>
                <w:rFonts w:ascii="Times New Roman" w:eastAsia="Times New Roman" w:hAnsi="Times New Roman" w:cs="Times New Roman"/>
                <w:sz w:val="28"/>
                <w:szCs w:val="28"/>
                <w:lang w:bidi="ar-SA"/>
              </w:rPr>
              <w:t>80-65</w:t>
            </w:r>
          </w:p>
        </w:tc>
        <w:tc>
          <w:tcPr>
            <w:tcW w:w="2220" w:type="dxa"/>
            <w:tcBorders>
              <w:top w:val="single" w:sz="4" w:space="0" w:color="auto"/>
              <w:left w:val="single" w:sz="4" w:space="0" w:color="auto"/>
              <w:bottom w:val="single" w:sz="4" w:space="0" w:color="auto"/>
              <w:right w:val="single" w:sz="4" w:space="0" w:color="auto"/>
            </w:tcBorders>
            <w:vAlign w:val="center"/>
            <w:hideMark/>
          </w:tcPr>
          <w:p w:rsidR="00DE6A20" w:rsidRPr="003C48B9"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Хор.</w:t>
            </w:r>
            <w:r w:rsidRPr="003C48B9">
              <w:rPr>
                <w:rFonts w:ascii="Times New Roman" w:eastAsia="Times New Roman" w:hAnsi="Times New Roman" w:cs="Times New Roman"/>
                <w:sz w:val="28"/>
                <w:szCs w:val="28"/>
                <w:lang w:bidi="ar-SA"/>
              </w:rPr>
              <w:br/>
            </w:r>
            <w:r w:rsidRPr="00925EC0">
              <w:rPr>
                <w:rFonts w:ascii="Times New Roman" w:eastAsia="Times New Roman" w:hAnsi="Times New Roman" w:cs="Times New Roman"/>
                <w:sz w:val="28"/>
                <w:szCs w:val="28"/>
                <w:lang w:bidi="ar-SA"/>
              </w:rPr>
              <w:t>Удовл</w:t>
            </w:r>
          </w:p>
        </w:tc>
      </w:tr>
      <w:tr w:rsidR="00DE6A20" w:rsidRPr="003C48B9" w:rsidTr="00954842">
        <w:tc>
          <w:tcPr>
            <w:tcW w:w="645" w:type="dxa"/>
            <w:tcBorders>
              <w:top w:val="single" w:sz="4" w:space="0" w:color="auto"/>
              <w:left w:val="single" w:sz="4" w:space="0" w:color="auto"/>
              <w:bottom w:val="single" w:sz="4" w:space="0" w:color="auto"/>
              <w:right w:val="single" w:sz="4" w:space="0" w:color="auto"/>
            </w:tcBorders>
            <w:vAlign w:val="center"/>
            <w:hideMark/>
          </w:tcPr>
          <w:p w:rsidR="00DE6A20" w:rsidRPr="003C48B9"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 xml:space="preserve">2. </w:t>
            </w:r>
          </w:p>
        </w:tc>
        <w:tc>
          <w:tcPr>
            <w:tcW w:w="5559" w:type="dxa"/>
            <w:tcBorders>
              <w:top w:val="single" w:sz="4" w:space="0" w:color="auto"/>
              <w:left w:val="single" w:sz="4" w:space="0" w:color="auto"/>
              <w:bottom w:val="single" w:sz="4" w:space="0" w:color="auto"/>
              <w:right w:val="single" w:sz="4" w:space="0" w:color="auto"/>
            </w:tcBorders>
            <w:vAlign w:val="center"/>
            <w:hideMark/>
          </w:tcPr>
          <w:p w:rsidR="00DE6A20" w:rsidRPr="003C48B9"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 xml:space="preserve">Набивание мяча тыльной стороной ракетки </w:t>
            </w:r>
          </w:p>
        </w:tc>
        <w:tc>
          <w:tcPr>
            <w:tcW w:w="1920" w:type="dxa"/>
            <w:tcBorders>
              <w:top w:val="single" w:sz="4" w:space="0" w:color="auto"/>
              <w:left w:val="single" w:sz="4" w:space="0" w:color="auto"/>
              <w:bottom w:val="single" w:sz="4" w:space="0" w:color="auto"/>
              <w:right w:val="single" w:sz="4" w:space="0" w:color="auto"/>
            </w:tcBorders>
            <w:vAlign w:val="center"/>
            <w:hideMark/>
          </w:tcPr>
          <w:p w:rsidR="00DE6A20" w:rsidRPr="003C48B9"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100</w:t>
            </w:r>
            <w:r w:rsidRPr="003C48B9">
              <w:rPr>
                <w:rFonts w:ascii="Times New Roman" w:eastAsia="Times New Roman" w:hAnsi="Times New Roman" w:cs="Times New Roman"/>
                <w:sz w:val="28"/>
                <w:szCs w:val="28"/>
                <w:lang w:bidi="ar-SA"/>
              </w:rPr>
              <w:br/>
            </w:r>
            <w:r w:rsidRPr="00925EC0">
              <w:rPr>
                <w:rFonts w:ascii="Times New Roman" w:eastAsia="Times New Roman" w:hAnsi="Times New Roman" w:cs="Times New Roman"/>
                <w:sz w:val="28"/>
                <w:szCs w:val="28"/>
                <w:lang w:bidi="ar-SA"/>
              </w:rPr>
              <w:t>80-65</w:t>
            </w:r>
          </w:p>
        </w:tc>
        <w:tc>
          <w:tcPr>
            <w:tcW w:w="2220" w:type="dxa"/>
            <w:tcBorders>
              <w:top w:val="single" w:sz="4" w:space="0" w:color="auto"/>
              <w:left w:val="single" w:sz="4" w:space="0" w:color="auto"/>
              <w:bottom w:val="single" w:sz="4" w:space="0" w:color="auto"/>
              <w:right w:val="single" w:sz="4" w:space="0" w:color="auto"/>
            </w:tcBorders>
            <w:vAlign w:val="center"/>
            <w:hideMark/>
          </w:tcPr>
          <w:p w:rsidR="00DE6A20" w:rsidRPr="003C48B9"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Хор.</w:t>
            </w:r>
            <w:r w:rsidRPr="003C48B9">
              <w:rPr>
                <w:rFonts w:ascii="Times New Roman" w:eastAsia="Times New Roman" w:hAnsi="Times New Roman" w:cs="Times New Roman"/>
                <w:sz w:val="28"/>
                <w:szCs w:val="28"/>
                <w:lang w:bidi="ar-SA"/>
              </w:rPr>
              <w:br/>
            </w:r>
            <w:r w:rsidRPr="00925EC0">
              <w:rPr>
                <w:rFonts w:ascii="Times New Roman" w:eastAsia="Times New Roman" w:hAnsi="Times New Roman" w:cs="Times New Roman"/>
                <w:sz w:val="28"/>
                <w:szCs w:val="28"/>
                <w:lang w:bidi="ar-SA"/>
              </w:rPr>
              <w:t>Удовл.</w:t>
            </w:r>
          </w:p>
        </w:tc>
      </w:tr>
      <w:tr w:rsidR="00DE6A20" w:rsidRPr="003C48B9" w:rsidTr="00954842">
        <w:tc>
          <w:tcPr>
            <w:tcW w:w="645" w:type="dxa"/>
            <w:tcBorders>
              <w:top w:val="single" w:sz="4" w:space="0" w:color="auto"/>
              <w:left w:val="single" w:sz="4" w:space="0" w:color="auto"/>
              <w:bottom w:val="single" w:sz="4" w:space="0" w:color="auto"/>
              <w:right w:val="single" w:sz="4" w:space="0" w:color="auto"/>
            </w:tcBorders>
            <w:vAlign w:val="center"/>
            <w:hideMark/>
          </w:tcPr>
          <w:p w:rsidR="00DE6A20" w:rsidRPr="003C48B9"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 xml:space="preserve">3. </w:t>
            </w:r>
          </w:p>
        </w:tc>
        <w:tc>
          <w:tcPr>
            <w:tcW w:w="5559" w:type="dxa"/>
            <w:tcBorders>
              <w:top w:val="single" w:sz="4" w:space="0" w:color="auto"/>
              <w:left w:val="single" w:sz="4" w:space="0" w:color="auto"/>
              <w:bottom w:val="single" w:sz="4" w:space="0" w:color="auto"/>
              <w:right w:val="single" w:sz="4" w:space="0" w:color="auto"/>
            </w:tcBorders>
            <w:vAlign w:val="center"/>
            <w:hideMark/>
          </w:tcPr>
          <w:p w:rsidR="00DE6A20" w:rsidRPr="003C48B9"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 xml:space="preserve">Игра накатами справа по диагонали </w:t>
            </w:r>
          </w:p>
        </w:tc>
        <w:tc>
          <w:tcPr>
            <w:tcW w:w="1920" w:type="dxa"/>
            <w:tcBorders>
              <w:top w:val="single" w:sz="4" w:space="0" w:color="auto"/>
              <w:left w:val="single" w:sz="4" w:space="0" w:color="auto"/>
              <w:bottom w:val="single" w:sz="4" w:space="0" w:color="auto"/>
              <w:right w:val="single" w:sz="4" w:space="0" w:color="auto"/>
            </w:tcBorders>
            <w:vAlign w:val="center"/>
            <w:hideMark/>
          </w:tcPr>
          <w:p w:rsidR="00DE6A20" w:rsidRPr="003C48B9"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30 и более</w:t>
            </w:r>
            <w:r w:rsidRPr="003C48B9">
              <w:rPr>
                <w:rFonts w:ascii="Times New Roman" w:eastAsia="Times New Roman" w:hAnsi="Times New Roman" w:cs="Times New Roman"/>
                <w:sz w:val="28"/>
                <w:szCs w:val="28"/>
                <w:lang w:bidi="ar-SA"/>
              </w:rPr>
              <w:br/>
            </w:r>
            <w:r w:rsidRPr="00925EC0">
              <w:rPr>
                <w:rFonts w:ascii="Times New Roman" w:eastAsia="Times New Roman" w:hAnsi="Times New Roman" w:cs="Times New Roman"/>
                <w:sz w:val="28"/>
                <w:szCs w:val="28"/>
                <w:lang w:bidi="ar-SA"/>
              </w:rPr>
              <w:t>от 20 до 29</w:t>
            </w:r>
          </w:p>
        </w:tc>
        <w:tc>
          <w:tcPr>
            <w:tcW w:w="2220" w:type="dxa"/>
            <w:tcBorders>
              <w:top w:val="single" w:sz="4" w:space="0" w:color="auto"/>
              <w:left w:val="single" w:sz="4" w:space="0" w:color="auto"/>
              <w:bottom w:val="single" w:sz="4" w:space="0" w:color="auto"/>
              <w:right w:val="single" w:sz="4" w:space="0" w:color="auto"/>
            </w:tcBorders>
            <w:vAlign w:val="center"/>
            <w:hideMark/>
          </w:tcPr>
          <w:p w:rsidR="00DE6A20" w:rsidRPr="003C48B9"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Хор.</w:t>
            </w:r>
            <w:r w:rsidRPr="003C48B9">
              <w:rPr>
                <w:rFonts w:ascii="Times New Roman" w:eastAsia="Times New Roman" w:hAnsi="Times New Roman" w:cs="Times New Roman"/>
                <w:sz w:val="28"/>
                <w:szCs w:val="28"/>
                <w:lang w:bidi="ar-SA"/>
              </w:rPr>
              <w:br/>
            </w:r>
            <w:r w:rsidRPr="00925EC0">
              <w:rPr>
                <w:rFonts w:ascii="Times New Roman" w:eastAsia="Times New Roman" w:hAnsi="Times New Roman" w:cs="Times New Roman"/>
                <w:sz w:val="28"/>
                <w:szCs w:val="28"/>
                <w:lang w:bidi="ar-SA"/>
              </w:rPr>
              <w:t>Удовл.</w:t>
            </w:r>
          </w:p>
        </w:tc>
      </w:tr>
      <w:tr w:rsidR="00DE6A20" w:rsidRPr="003C48B9" w:rsidTr="00954842">
        <w:tc>
          <w:tcPr>
            <w:tcW w:w="645" w:type="dxa"/>
            <w:tcBorders>
              <w:top w:val="single" w:sz="4" w:space="0" w:color="auto"/>
              <w:left w:val="single" w:sz="4" w:space="0" w:color="auto"/>
              <w:bottom w:val="single" w:sz="4" w:space="0" w:color="auto"/>
              <w:right w:val="single" w:sz="4" w:space="0" w:color="auto"/>
            </w:tcBorders>
            <w:vAlign w:val="center"/>
            <w:hideMark/>
          </w:tcPr>
          <w:p w:rsidR="00DE6A20" w:rsidRPr="003C48B9"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 xml:space="preserve">4. </w:t>
            </w:r>
          </w:p>
        </w:tc>
        <w:tc>
          <w:tcPr>
            <w:tcW w:w="5559" w:type="dxa"/>
            <w:tcBorders>
              <w:top w:val="single" w:sz="4" w:space="0" w:color="auto"/>
              <w:left w:val="single" w:sz="4" w:space="0" w:color="auto"/>
              <w:bottom w:val="single" w:sz="4" w:space="0" w:color="auto"/>
              <w:right w:val="single" w:sz="4" w:space="0" w:color="auto"/>
            </w:tcBorders>
            <w:vAlign w:val="center"/>
            <w:hideMark/>
          </w:tcPr>
          <w:p w:rsidR="00DE6A20" w:rsidRPr="003C48B9"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 xml:space="preserve">Игра накатами слева по диагонали </w:t>
            </w:r>
          </w:p>
        </w:tc>
        <w:tc>
          <w:tcPr>
            <w:tcW w:w="1920" w:type="dxa"/>
            <w:tcBorders>
              <w:top w:val="single" w:sz="4" w:space="0" w:color="auto"/>
              <w:left w:val="single" w:sz="4" w:space="0" w:color="auto"/>
              <w:bottom w:val="single" w:sz="4" w:space="0" w:color="auto"/>
              <w:right w:val="single" w:sz="4" w:space="0" w:color="auto"/>
            </w:tcBorders>
            <w:vAlign w:val="center"/>
            <w:hideMark/>
          </w:tcPr>
          <w:p w:rsidR="00DE6A20" w:rsidRPr="003C48B9"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30 более</w:t>
            </w:r>
            <w:r w:rsidRPr="003C48B9">
              <w:rPr>
                <w:rFonts w:ascii="Times New Roman" w:eastAsia="Times New Roman" w:hAnsi="Times New Roman" w:cs="Times New Roman"/>
                <w:sz w:val="28"/>
                <w:szCs w:val="28"/>
                <w:lang w:bidi="ar-SA"/>
              </w:rPr>
              <w:br/>
            </w:r>
            <w:r w:rsidRPr="00925EC0">
              <w:rPr>
                <w:rFonts w:ascii="Times New Roman" w:eastAsia="Times New Roman" w:hAnsi="Times New Roman" w:cs="Times New Roman"/>
                <w:sz w:val="28"/>
                <w:szCs w:val="28"/>
                <w:lang w:bidi="ar-SA"/>
              </w:rPr>
              <w:t>от 20 до 29</w:t>
            </w:r>
          </w:p>
        </w:tc>
        <w:tc>
          <w:tcPr>
            <w:tcW w:w="2220" w:type="dxa"/>
            <w:tcBorders>
              <w:top w:val="single" w:sz="4" w:space="0" w:color="auto"/>
              <w:left w:val="single" w:sz="4" w:space="0" w:color="auto"/>
              <w:bottom w:val="single" w:sz="4" w:space="0" w:color="auto"/>
              <w:right w:val="single" w:sz="4" w:space="0" w:color="auto"/>
            </w:tcBorders>
            <w:vAlign w:val="center"/>
            <w:hideMark/>
          </w:tcPr>
          <w:p w:rsidR="00DE6A20" w:rsidRPr="003C48B9"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Хор.</w:t>
            </w:r>
            <w:r w:rsidRPr="003C48B9">
              <w:rPr>
                <w:rFonts w:ascii="Times New Roman" w:eastAsia="Times New Roman" w:hAnsi="Times New Roman" w:cs="Times New Roman"/>
                <w:sz w:val="28"/>
                <w:szCs w:val="28"/>
                <w:lang w:bidi="ar-SA"/>
              </w:rPr>
              <w:br/>
            </w:r>
            <w:r w:rsidRPr="00925EC0">
              <w:rPr>
                <w:rFonts w:ascii="Times New Roman" w:eastAsia="Times New Roman" w:hAnsi="Times New Roman" w:cs="Times New Roman"/>
                <w:sz w:val="28"/>
                <w:szCs w:val="28"/>
                <w:lang w:bidi="ar-SA"/>
              </w:rPr>
              <w:t>Удовл.</w:t>
            </w:r>
          </w:p>
        </w:tc>
      </w:tr>
      <w:tr w:rsidR="00DE6A20" w:rsidRPr="003C48B9" w:rsidTr="00954842">
        <w:tc>
          <w:tcPr>
            <w:tcW w:w="645" w:type="dxa"/>
            <w:tcBorders>
              <w:top w:val="single" w:sz="4" w:space="0" w:color="auto"/>
              <w:left w:val="single" w:sz="4" w:space="0" w:color="auto"/>
              <w:bottom w:val="single" w:sz="4" w:space="0" w:color="auto"/>
              <w:right w:val="single" w:sz="4" w:space="0" w:color="auto"/>
            </w:tcBorders>
            <w:vAlign w:val="center"/>
            <w:hideMark/>
          </w:tcPr>
          <w:p w:rsidR="00DE6A20" w:rsidRPr="003C48B9"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 xml:space="preserve">5. </w:t>
            </w:r>
          </w:p>
        </w:tc>
        <w:tc>
          <w:tcPr>
            <w:tcW w:w="5559" w:type="dxa"/>
            <w:tcBorders>
              <w:top w:val="single" w:sz="4" w:space="0" w:color="auto"/>
              <w:left w:val="single" w:sz="4" w:space="0" w:color="auto"/>
              <w:bottom w:val="single" w:sz="4" w:space="0" w:color="auto"/>
              <w:right w:val="single" w:sz="4" w:space="0" w:color="auto"/>
            </w:tcBorders>
            <w:vAlign w:val="center"/>
            <w:hideMark/>
          </w:tcPr>
          <w:p w:rsidR="00DE6A20" w:rsidRPr="003C48B9"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Откидка слева со всей левой половины стола</w:t>
            </w:r>
            <w:r w:rsidR="00925EC0">
              <w:rPr>
                <w:rFonts w:ascii="Times New Roman" w:eastAsia="Times New Roman" w:hAnsi="Times New Roman" w:cs="Times New Roman"/>
                <w:sz w:val="28"/>
                <w:szCs w:val="28"/>
                <w:lang w:bidi="ar-SA"/>
              </w:rPr>
              <w:t xml:space="preserve"> </w:t>
            </w:r>
            <w:r w:rsidRPr="00925EC0">
              <w:rPr>
                <w:rFonts w:ascii="Times New Roman" w:eastAsia="Times New Roman" w:hAnsi="Times New Roman" w:cs="Times New Roman"/>
                <w:sz w:val="28"/>
                <w:szCs w:val="28"/>
                <w:lang w:bidi="ar-SA"/>
              </w:rPr>
              <w:t>(кол-во ошибок за 3 мин)</w:t>
            </w:r>
          </w:p>
        </w:tc>
        <w:tc>
          <w:tcPr>
            <w:tcW w:w="1920" w:type="dxa"/>
            <w:tcBorders>
              <w:top w:val="single" w:sz="4" w:space="0" w:color="auto"/>
              <w:left w:val="single" w:sz="4" w:space="0" w:color="auto"/>
              <w:bottom w:val="single" w:sz="4" w:space="0" w:color="auto"/>
              <w:right w:val="single" w:sz="4" w:space="0" w:color="auto"/>
            </w:tcBorders>
            <w:vAlign w:val="center"/>
            <w:hideMark/>
          </w:tcPr>
          <w:p w:rsidR="00DE6A20" w:rsidRPr="003C48B9"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5 и менее</w:t>
            </w:r>
            <w:r w:rsidRPr="003C48B9">
              <w:rPr>
                <w:rFonts w:ascii="Times New Roman" w:eastAsia="Times New Roman" w:hAnsi="Times New Roman" w:cs="Times New Roman"/>
                <w:sz w:val="28"/>
                <w:szCs w:val="28"/>
                <w:lang w:bidi="ar-SA"/>
              </w:rPr>
              <w:br/>
            </w:r>
            <w:r w:rsidRPr="00925EC0">
              <w:rPr>
                <w:rFonts w:ascii="Times New Roman" w:eastAsia="Times New Roman" w:hAnsi="Times New Roman" w:cs="Times New Roman"/>
                <w:sz w:val="28"/>
                <w:szCs w:val="28"/>
                <w:lang w:bidi="ar-SA"/>
              </w:rPr>
              <w:t>от 6 до 8</w:t>
            </w:r>
          </w:p>
        </w:tc>
        <w:tc>
          <w:tcPr>
            <w:tcW w:w="2220" w:type="dxa"/>
            <w:tcBorders>
              <w:top w:val="single" w:sz="4" w:space="0" w:color="auto"/>
              <w:left w:val="single" w:sz="4" w:space="0" w:color="auto"/>
              <w:bottom w:val="single" w:sz="4" w:space="0" w:color="auto"/>
              <w:right w:val="single" w:sz="4" w:space="0" w:color="auto"/>
            </w:tcBorders>
            <w:vAlign w:val="center"/>
            <w:hideMark/>
          </w:tcPr>
          <w:p w:rsidR="00DE6A20" w:rsidRPr="003C48B9"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Хор.</w:t>
            </w:r>
            <w:r w:rsidRPr="003C48B9">
              <w:rPr>
                <w:rFonts w:ascii="Times New Roman" w:eastAsia="Times New Roman" w:hAnsi="Times New Roman" w:cs="Times New Roman"/>
                <w:sz w:val="28"/>
                <w:szCs w:val="28"/>
                <w:lang w:bidi="ar-SA"/>
              </w:rPr>
              <w:br/>
            </w:r>
            <w:r w:rsidRPr="00925EC0">
              <w:rPr>
                <w:rFonts w:ascii="Times New Roman" w:eastAsia="Times New Roman" w:hAnsi="Times New Roman" w:cs="Times New Roman"/>
                <w:sz w:val="28"/>
                <w:szCs w:val="28"/>
                <w:lang w:bidi="ar-SA"/>
              </w:rPr>
              <w:t>Удовл.</w:t>
            </w:r>
          </w:p>
        </w:tc>
      </w:tr>
      <w:tr w:rsidR="00DE6A20" w:rsidRPr="003C48B9" w:rsidTr="00954842">
        <w:tc>
          <w:tcPr>
            <w:tcW w:w="645" w:type="dxa"/>
            <w:tcBorders>
              <w:top w:val="single" w:sz="4" w:space="0" w:color="auto"/>
              <w:left w:val="single" w:sz="4" w:space="0" w:color="auto"/>
              <w:bottom w:val="single" w:sz="4" w:space="0" w:color="auto"/>
              <w:right w:val="single" w:sz="4" w:space="0" w:color="auto"/>
            </w:tcBorders>
            <w:vAlign w:val="center"/>
            <w:hideMark/>
          </w:tcPr>
          <w:p w:rsidR="00DE6A20" w:rsidRPr="003C48B9"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 xml:space="preserve">6. </w:t>
            </w:r>
          </w:p>
        </w:tc>
        <w:tc>
          <w:tcPr>
            <w:tcW w:w="5559" w:type="dxa"/>
            <w:tcBorders>
              <w:top w:val="single" w:sz="4" w:space="0" w:color="auto"/>
              <w:left w:val="single" w:sz="4" w:space="0" w:color="auto"/>
              <w:bottom w:val="single" w:sz="4" w:space="0" w:color="auto"/>
              <w:right w:val="single" w:sz="4" w:space="0" w:color="auto"/>
            </w:tcBorders>
            <w:vAlign w:val="center"/>
            <w:hideMark/>
          </w:tcPr>
          <w:p w:rsidR="00DE6A20" w:rsidRPr="003C48B9"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 xml:space="preserve">Сочетание откидок справа и слева по всему </w:t>
            </w:r>
            <w:r w:rsidRPr="00925EC0">
              <w:rPr>
                <w:rFonts w:ascii="Times New Roman" w:eastAsia="Times New Roman" w:hAnsi="Times New Roman" w:cs="Times New Roman"/>
                <w:sz w:val="28"/>
                <w:szCs w:val="28"/>
                <w:lang w:bidi="ar-SA"/>
              </w:rPr>
              <w:lastRenderedPageBreak/>
              <w:t>столу</w:t>
            </w:r>
            <w:r w:rsidR="008965CB" w:rsidRPr="00925EC0">
              <w:rPr>
                <w:rFonts w:ascii="Times New Roman" w:eastAsia="Times New Roman" w:hAnsi="Times New Roman" w:cs="Times New Roman"/>
                <w:sz w:val="28"/>
                <w:szCs w:val="28"/>
                <w:lang w:bidi="ar-SA"/>
              </w:rPr>
              <w:t xml:space="preserve"> </w:t>
            </w:r>
            <w:r w:rsidRPr="00925EC0">
              <w:rPr>
                <w:rFonts w:ascii="Times New Roman" w:eastAsia="Times New Roman" w:hAnsi="Times New Roman" w:cs="Times New Roman"/>
                <w:sz w:val="28"/>
                <w:szCs w:val="28"/>
                <w:lang w:bidi="ar-SA"/>
              </w:rPr>
              <w:t>(кол-во ошибок за 3 мин)</w:t>
            </w:r>
          </w:p>
        </w:tc>
        <w:tc>
          <w:tcPr>
            <w:tcW w:w="1920" w:type="dxa"/>
            <w:tcBorders>
              <w:top w:val="single" w:sz="4" w:space="0" w:color="auto"/>
              <w:left w:val="single" w:sz="4" w:space="0" w:color="auto"/>
              <w:bottom w:val="single" w:sz="4" w:space="0" w:color="auto"/>
              <w:right w:val="single" w:sz="4" w:space="0" w:color="auto"/>
            </w:tcBorders>
            <w:vAlign w:val="center"/>
            <w:hideMark/>
          </w:tcPr>
          <w:p w:rsidR="00DE6A20" w:rsidRPr="003C48B9"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lastRenderedPageBreak/>
              <w:t>8 и менее</w:t>
            </w:r>
            <w:r w:rsidRPr="003C48B9">
              <w:rPr>
                <w:rFonts w:ascii="Times New Roman" w:eastAsia="Times New Roman" w:hAnsi="Times New Roman" w:cs="Times New Roman"/>
                <w:sz w:val="28"/>
                <w:szCs w:val="28"/>
                <w:lang w:bidi="ar-SA"/>
              </w:rPr>
              <w:br/>
            </w:r>
            <w:r w:rsidRPr="00925EC0">
              <w:rPr>
                <w:rFonts w:ascii="Times New Roman" w:eastAsia="Times New Roman" w:hAnsi="Times New Roman" w:cs="Times New Roman"/>
                <w:sz w:val="28"/>
                <w:szCs w:val="28"/>
                <w:lang w:bidi="ar-SA"/>
              </w:rPr>
              <w:lastRenderedPageBreak/>
              <w:t>от 9 до 12</w:t>
            </w:r>
          </w:p>
        </w:tc>
        <w:tc>
          <w:tcPr>
            <w:tcW w:w="2220" w:type="dxa"/>
            <w:tcBorders>
              <w:top w:val="single" w:sz="4" w:space="0" w:color="auto"/>
              <w:left w:val="single" w:sz="4" w:space="0" w:color="auto"/>
              <w:bottom w:val="single" w:sz="4" w:space="0" w:color="auto"/>
              <w:right w:val="single" w:sz="4" w:space="0" w:color="auto"/>
            </w:tcBorders>
            <w:vAlign w:val="center"/>
            <w:hideMark/>
          </w:tcPr>
          <w:p w:rsidR="00DE6A20" w:rsidRPr="003C48B9"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lastRenderedPageBreak/>
              <w:t>Хор.</w:t>
            </w:r>
            <w:r w:rsidRPr="003C48B9">
              <w:rPr>
                <w:rFonts w:ascii="Times New Roman" w:eastAsia="Times New Roman" w:hAnsi="Times New Roman" w:cs="Times New Roman"/>
                <w:sz w:val="28"/>
                <w:szCs w:val="28"/>
                <w:lang w:bidi="ar-SA"/>
              </w:rPr>
              <w:br/>
            </w:r>
            <w:r w:rsidRPr="00925EC0">
              <w:rPr>
                <w:rFonts w:ascii="Times New Roman" w:eastAsia="Times New Roman" w:hAnsi="Times New Roman" w:cs="Times New Roman"/>
                <w:sz w:val="28"/>
                <w:szCs w:val="28"/>
                <w:lang w:bidi="ar-SA"/>
              </w:rPr>
              <w:lastRenderedPageBreak/>
              <w:t>Удовл.</w:t>
            </w:r>
          </w:p>
        </w:tc>
      </w:tr>
      <w:tr w:rsidR="00DE6A20" w:rsidRPr="003C48B9" w:rsidTr="00954842">
        <w:tc>
          <w:tcPr>
            <w:tcW w:w="645" w:type="dxa"/>
            <w:tcBorders>
              <w:top w:val="single" w:sz="4" w:space="0" w:color="auto"/>
              <w:left w:val="single" w:sz="4" w:space="0" w:color="auto"/>
              <w:bottom w:val="single" w:sz="4" w:space="0" w:color="auto"/>
              <w:right w:val="single" w:sz="4" w:space="0" w:color="auto"/>
            </w:tcBorders>
            <w:vAlign w:val="center"/>
            <w:hideMark/>
          </w:tcPr>
          <w:p w:rsidR="00DE6A20" w:rsidRPr="003C48B9"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lastRenderedPageBreak/>
              <w:t xml:space="preserve">7. </w:t>
            </w:r>
          </w:p>
        </w:tc>
        <w:tc>
          <w:tcPr>
            <w:tcW w:w="5559" w:type="dxa"/>
            <w:tcBorders>
              <w:top w:val="single" w:sz="4" w:space="0" w:color="auto"/>
              <w:left w:val="single" w:sz="4" w:space="0" w:color="auto"/>
              <w:bottom w:val="single" w:sz="4" w:space="0" w:color="auto"/>
              <w:right w:val="single" w:sz="4" w:space="0" w:color="auto"/>
            </w:tcBorders>
            <w:vAlign w:val="center"/>
            <w:hideMark/>
          </w:tcPr>
          <w:p w:rsidR="00DE6A20" w:rsidRPr="003C48B9"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Выполнение подачи справа накатом в правую</w:t>
            </w:r>
            <w:r w:rsidR="008965CB" w:rsidRPr="00925EC0">
              <w:rPr>
                <w:rFonts w:ascii="Times New Roman" w:eastAsia="Times New Roman" w:hAnsi="Times New Roman" w:cs="Times New Roman"/>
                <w:sz w:val="28"/>
                <w:szCs w:val="28"/>
                <w:lang w:bidi="ar-SA"/>
              </w:rPr>
              <w:t xml:space="preserve"> </w:t>
            </w:r>
            <w:r w:rsidRPr="00925EC0">
              <w:rPr>
                <w:rFonts w:ascii="Times New Roman" w:eastAsia="Times New Roman" w:hAnsi="Times New Roman" w:cs="Times New Roman"/>
                <w:sz w:val="28"/>
                <w:szCs w:val="28"/>
                <w:lang w:bidi="ar-SA"/>
              </w:rPr>
              <w:t>половину стола (из 10 попыток)</w:t>
            </w:r>
          </w:p>
        </w:tc>
        <w:tc>
          <w:tcPr>
            <w:tcW w:w="1920" w:type="dxa"/>
            <w:tcBorders>
              <w:top w:val="single" w:sz="4" w:space="0" w:color="auto"/>
              <w:left w:val="single" w:sz="4" w:space="0" w:color="auto"/>
              <w:bottom w:val="single" w:sz="4" w:space="0" w:color="auto"/>
              <w:right w:val="single" w:sz="4" w:space="0" w:color="auto"/>
            </w:tcBorders>
            <w:vAlign w:val="center"/>
            <w:hideMark/>
          </w:tcPr>
          <w:p w:rsidR="00DE6A20" w:rsidRPr="003C48B9"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8</w:t>
            </w:r>
            <w:r w:rsidRPr="003C48B9">
              <w:rPr>
                <w:rFonts w:ascii="Times New Roman" w:eastAsia="Times New Roman" w:hAnsi="Times New Roman" w:cs="Times New Roman"/>
                <w:sz w:val="28"/>
                <w:szCs w:val="28"/>
                <w:lang w:bidi="ar-SA"/>
              </w:rPr>
              <w:br/>
            </w:r>
            <w:r w:rsidRPr="00925EC0">
              <w:rPr>
                <w:rFonts w:ascii="Times New Roman" w:eastAsia="Times New Roman" w:hAnsi="Times New Roman" w:cs="Times New Roman"/>
                <w:sz w:val="28"/>
                <w:szCs w:val="28"/>
                <w:lang w:bidi="ar-SA"/>
              </w:rPr>
              <w:t>6</w:t>
            </w:r>
          </w:p>
        </w:tc>
        <w:tc>
          <w:tcPr>
            <w:tcW w:w="2220" w:type="dxa"/>
            <w:tcBorders>
              <w:top w:val="single" w:sz="4" w:space="0" w:color="auto"/>
              <w:left w:val="single" w:sz="4" w:space="0" w:color="auto"/>
              <w:bottom w:val="single" w:sz="4" w:space="0" w:color="auto"/>
              <w:right w:val="single" w:sz="4" w:space="0" w:color="auto"/>
            </w:tcBorders>
            <w:vAlign w:val="center"/>
            <w:hideMark/>
          </w:tcPr>
          <w:p w:rsidR="00DE6A20" w:rsidRPr="003C48B9"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Хор.</w:t>
            </w:r>
            <w:r w:rsidRPr="003C48B9">
              <w:rPr>
                <w:rFonts w:ascii="Times New Roman" w:eastAsia="Times New Roman" w:hAnsi="Times New Roman" w:cs="Times New Roman"/>
                <w:sz w:val="28"/>
                <w:szCs w:val="28"/>
                <w:lang w:bidi="ar-SA"/>
              </w:rPr>
              <w:br/>
            </w:r>
            <w:r w:rsidRPr="00925EC0">
              <w:rPr>
                <w:rFonts w:ascii="Times New Roman" w:eastAsia="Times New Roman" w:hAnsi="Times New Roman" w:cs="Times New Roman"/>
                <w:sz w:val="28"/>
                <w:szCs w:val="28"/>
                <w:lang w:bidi="ar-SA"/>
              </w:rPr>
              <w:t>Удовл.</w:t>
            </w:r>
          </w:p>
        </w:tc>
      </w:tr>
      <w:tr w:rsidR="00DE6A20" w:rsidRPr="003C48B9" w:rsidTr="00954842">
        <w:tc>
          <w:tcPr>
            <w:tcW w:w="645" w:type="dxa"/>
            <w:tcBorders>
              <w:top w:val="single" w:sz="4" w:space="0" w:color="auto"/>
              <w:left w:val="single" w:sz="4" w:space="0" w:color="auto"/>
              <w:bottom w:val="single" w:sz="4" w:space="0" w:color="auto"/>
              <w:right w:val="single" w:sz="4" w:space="0" w:color="auto"/>
            </w:tcBorders>
            <w:vAlign w:val="center"/>
            <w:hideMark/>
          </w:tcPr>
          <w:p w:rsidR="00DE6A20" w:rsidRPr="003C48B9"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 xml:space="preserve">8. </w:t>
            </w:r>
          </w:p>
        </w:tc>
        <w:tc>
          <w:tcPr>
            <w:tcW w:w="5559" w:type="dxa"/>
            <w:tcBorders>
              <w:top w:val="single" w:sz="4" w:space="0" w:color="auto"/>
              <w:left w:val="single" w:sz="4" w:space="0" w:color="auto"/>
              <w:bottom w:val="single" w:sz="4" w:space="0" w:color="auto"/>
              <w:right w:val="single" w:sz="4" w:space="0" w:color="auto"/>
            </w:tcBorders>
            <w:vAlign w:val="center"/>
            <w:hideMark/>
          </w:tcPr>
          <w:p w:rsidR="00DE6A20" w:rsidRPr="003C48B9"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Выполнение подачи справа откидкой в левую</w:t>
            </w:r>
            <w:r w:rsidR="008965CB" w:rsidRPr="00925EC0">
              <w:rPr>
                <w:rFonts w:ascii="Times New Roman" w:eastAsia="Times New Roman" w:hAnsi="Times New Roman" w:cs="Times New Roman"/>
                <w:sz w:val="28"/>
                <w:szCs w:val="28"/>
                <w:lang w:bidi="ar-SA"/>
              </w:rPr>
              <w:t xml:space="preserve"> </w:t>
            </w:r>
            <w:r w:rsidRPr="00925EC0">
              <w:rPr>
                <w:rFonts w:ascii="Times New Roman" w:eastAsia="Times New Roman" w:hAnsi="Times New Roman" w:cs="Times New Roman"/>
                <w:sz w:val="28"/>
                <w:szCs w:val="28"/>
                <w:lang w:bidi="ar-SA"/>
              </w:rPr>
              <w:t>половину стола</w:t>
            </w:r>
            <w:r w:rsidR="008965CB" w:rsidRPr="00925EC0">
              <w:rPr>
                <w:rFonts w:ascii="Times New Roman" w:eastAsia="Times New Roman" w:hAnsi="Times New Roman" w:cs="Times New Roman"/>
                <w:sz w:val="28"/>
                <w:szCs w:val="28"/>
                <w:lang w:bidi="ar-SA"/>
              </w:rPr>
              <w:t xml:space="preserve"> </w:t>
            </w:r>
            <w:r w:rsidRPr="00925EC0">
              <w:rPr>
                <w:rFonts w:ascii="Times New Roman" w:eastAsia="Times New Roman" w:hAnsi="Times New Roman" w:cs="Times New Roman"/>
                <w:sz w:val="28"/>
                <w:szCs w:val="28"/>
                <w:lang w:bidi="ar-SA"/>
              </w:rPr>
              <w:t>(из 10 попыток)</w:t>
            </w:r>
          </w:p>
        </w:tc>
        <w:tc>
          <w:tcPr>
            <w:tcW w:w="1920" w:type="dxa"/>
            <w:tcBorders>
              <w:top w:val="single" w:sz="4" w:space="0" w:color="auto"/>
              <w:left w:val="single" w:sz="4" w:space="0" w:color="auto"/>
              <w:bottom w:val="single" w:sz="4" w:space="0" w:color="auto"/>
              <w:right w:val="single" w:sz="4" w:space="0" w:color="auto"/>
            </w:tcBorders>
            <w:vAlign w:val="center"/>
            <w:hideMark/>
          </w:tcPr>
          <w:p w:rsidR="00DE6A20" w:rsidRPr="003C48B9"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9</w:t>
            </w:r>
            <w:r w:rsidRPr="003C48B9">
              <w:rPr>
                <w:rFonts w:ascii="Times New Roman" w:eastAsia="Times New Roman" w:hAnsi="Times New Roman" w:cs="Times New Roman"/>
                <w:sz w:val="28"/>
                <w:szCs w:val="28"/>
                <w:lang w:bidi="ar-SA"/>
              </w:rPr>
              <w:br/>
            </w:r>
            <w:r w:rsidRPr="00925EC0">
              <w:rPr>
                <w:rFonts w:ascii="Times New Roman" w:eastAsia="Times New Roman" w:hAnsi="Times New Roman" w:cs="Times New Roman"/>
                <w:sz w:val="28"/>
                <w:szCs w:val="28"/>
                <w:lang w:bidi="ar-SA"/>
              </w:rPr>
              <w:t>7</w:t>
            </w:r>
          </w:p>
        </w:tc>
        <w:tc>
          <w:tcPr>
            <w:tcW w:w="2220" w:type="dxa"/>
            <w:tcBorders>
              <w:top w:val="single" w:sz="4" w:space="0" w:color="auto"/>
              <w:left w:val="single" w:sz="4" w:space="0" w:color="auto"/>
              <w:bottom w:val="single" w:sz="4" w:space="0" w:color="auto"/>
              <w:right w:val="single" w:sz="4" w:space="0" w:color="auto"/>
            </w:tcBorders>
            <w:vAlign w:val="center"/>
            <w:hideMark/>
          </w:tcPr>
          <w:p w:rsidR="00DE6A20" w:rsidRPr="003C48B9" w:rsidRDefault="00DE6A20" w:rsidP="004A5690">
            <w:pPr>
              <w:widowControl/>
              <w:spacing w:line="264" w:lineRule="auto"/>
              <w:rPr>
                <w:rFonts w:ascii="Times New Roman" w:eastAsia="Times New Roman" w:hAnsi="Times New Roman" w:cs="Times New Roman"/>
                <w:color w:val="auto"/>
                <w:sz w:val="28"/>
                <w:szCs w:val="28"/>
                <w:lang w:bidi="ar-SA"/>
              </w:rPr>
            </w:pPr>
            <w:r w:rsidRPr="00925EC0">
              <w:rPr>
                <w:rFonts w:ascii="Times New Roman" w:eastAsia="Times New Roman" w:hAnsi="Times New Roman" w:cs="Times New Roman"/>
                <w:sz w:val="28"/>
                <w:szCs w:val="28"/>
                <w:lang w:bidi="ar-SA"/>
              </w:rPr>
              <w:t>Хор.</w:t>
            </w:r>
            <w:r w:rsidRPr="003C48B9">
              <w:rPr>
                <w:rFonts w:ascii="Times New Roman" w:eastAsia="Times New Roman" w:hAnsi="Times New Roman" w:cs="Times New Roman"/>
                <w:sz w:val="28"/>
                <w:szCs w:val="28"/>
                <w:lang w:bidi="ar-SA"/>
              </w:rPr>
              <w:br/>
            </w:r>
            <w:r w:rsidRPr="00925EC0">
              <w:rPr>
                <w:rFonts w:ascii="Times New Roman" w:eastAsia="Times New Roman" w:hAnsi="Times New Roman" w:cs="Times New Roman"/>
                <w:sz w:val="28"/>
                <w:szCs w:val="28"/>
                <w:lang w:bidi="ar-SA"/>
              </w:rPr>
              <w:t>Удовл.</w:t>
            </w:r>
          </w:p>
        </w:tc>
      </w:tr>
    </w:tbl>
    <w:p w:rsidR="00925EC0" w:rsidRDefault="00925EC0" w:rsidP="004A5690">
      <w:pPr>
        <w:pStyle w:val="af0"/>
        <w:spacing w:line="264" w:lineRule="auto"/>
        <w:ind w:firstLine="708"/>
        <w:jc w:val="both"/>
        <w:rPr>
          <w:rFonts w:ascii="Times New Roman" w:hAnsi="Times New Roman" w:cs="Times New Roman"/>
          <w:sz w:val="28"/>
          <w:szCs w:val="28"/>
        </w:rPr>
      </w:pPr>
    </w:p>
    <w:p w:rsidR="000F2EAA" w:rsidRPr="00925EC0" w:rsidRDefault="000F2EAA" w:rsidP="004A5690">
      <w:pPr>
        <w:pStyle w:val="af0"/>
        <w:spacing w:line="264" w:lineRule="auto"/>
        <w:ind w:firstLine="708"/>
        <w:jc w:val="both"/>
        <w:rPr>
          <w:rFonts w:ascii="Times New Roman" w:hAnsi="Times New Roman" w:cs="Times New Roman"/>
          <w:sz w:val="28"/>
          <w:szCs w:val="28"/>
        </w:rPr>
      </w:pPr>
      <w:r w:rsidRPr="00925EC0">
        <w:rPr>
          <w:rFonts w:ascii="Times New Roman" w:hAnsi="Times New Roman" w:cs="Times New Roman"/>
          <w:sz w:val="28"/>
          <w:szCs w:val="28"/>
        </w:rPr>
        <w:t>Оценка результативности освоения программы проводится  в начале, в середине и конце программы в форме спортивных соревнований, демонстрирующих сформированность специальных двигательных умений. В качестве оценочных материалов используются турнирные таблицы результатов соревнований.</w:t>
      </w:r>
    </w:p>
    <w:p w:rsidR="00925EC0" w:rsidRDefault="00925EC0" w:rsidP="004A5690">
      <w:pPr>
        <w:shd w:val="clear" w:color="auto" w:fill="FFFFFF"/>
        <w:spacing w:line="264" w:lineRule="auto"/>
        <w:jc w:val="center"/>
        <w:rPr>
          <w:rFonts w:ascii="Times New Roman" w:hAnsi="Times New Roman" w:cs="Times New Roman"/>
          <w:b/>
          <w:sz w:val="28"/>
          <w:szCs w:val="28"/>
        </w:rPr>
      </w:pPr>
    </w:p>
    <w:p w:rsidR="00DE6A20" w:rsidRDefault="00CC4774" w:rsidP="004A5690">
      <w:pPr>
        <w:shd w:val="clear" w:color="auto" w:fill="FFFFFF"/>
        <w:spacing w:line="264"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584A89" w:rsidRPr="00925EC0">
        <w:rPr>
          <w:rFonts w:ascii="Times New Roman" w:hAnsi="Times New Roman" w:cs="Times New Roman"/>
          <w:b/>
          <w:sz w:val="28"/>
          <w:szCs w:val="28"/>
        </w:rPr>
        <w:t xml:space="preserve">СПИСОК ЛИТЕРАТУРЫ И ЭЛЕКТРОННЫХ </w:t>
      </w:r>
    </w:p>
    <w:p w:rsidR="000F2EAA" w:rsidRPr="00925EC0" w:rsidRDefault="000F2EAA" w:rsidP="004A5690">
      <w:pPr>
        <w:shd w:val="clear" w:color="auto" w:fill="FFFFFF"/>
        <w:spacing w:line="264" w:lineRule="auto"/>
        <w:jc w:val="both"/>
        <w:rPr>
          <w:rFonts w:ascii="Times New Roman" w:hAnsi="Times New Roman" w:cs="Times New Roman"/>
          <w:b/>
          <w:sz w:val="28"/>
          <w:szCs w:val="28"/>
        </w:rPr>
      </w:pPr>
      <w:r w:rsidRPr="00925EC0">
        <w:rPr>
          <w:rFonts w:ascii="Times New Roman" w:hAnsi="Times New Roman" w:cs="Times New Roman"/>
          <w:b/>
          <w:sz w:val="28"/>
          <w:szCs w:val="28"/>
        </w:rPr>
        <w:t>Список литературы для педагога:</w:t>
      </w:r>
    </w:p>
    <w:p w:rsidR="00967248" w:rsidRPr="00925EC0" w:rsidRDefault="00967248" w:rsidP="00DA0F90">
      <w:pPr>
        <w:pStyle w:val="af2"/>
        <w:numPr>
          <w:ilvl w:val="0"/>
          <w:numId w:val="45"/>
        </w:numPr>
        <w:shd w:val="clear" w:color="auto" w:fill="FFFFFF"/>
        <w:spacing w:line="264" w:lineRule="auto"/>
        <w:ind w:left="0" w:firstLine="709"/>
        <w:jc w:val="both"/>
        <w:rPr>
          <w:rFonts w:ascii="Times New Roman" w:hAnsi="Times New Roman" w:cs="Times New Roman"/>
          <w:sz w:val="28"/>
          <w:szCs w:val="28"/>
        </w:rPr>
      </w:pPr>
      <w:r w:rsidRPr="00925EC0">
        <w:rPr>
          <w:rFonts w:ascii="Times New Roman" w:hAnsi="Times New Roman" w:cs="Times New Roman"/>
          <w:sz w:val="28"/>
          <w:szCs w:val="28"/>
        </w:rPr>
        <w:t>Барчукова, Г. В. Теория и методика настольного тенниса: учебник для студ. высш. учеб. заведений / Г. В. Барчукова, В. М. Богушас, О.В. Матыцин ; под редакцией Г. В. Барчуковой. – М. : Академия, 2006. – 528 с.</w:t>
      </w:r>
    </w:p>
    <w:p w:rsidR="00615527" w:rsidRPr="00925EC0" w:rsidRDefault="00615527" w:rsidP="00DA0F90">
      <w:pPr>
        <w:pStyle w:val="af2"/>
        <w:numPr>
          <w:ilvl w:val="0"/>
          <w:numId w:val="45"/>
        </w:numPr>
        <w:shd w:val="clear" w:color="auto" w:fill="FFFFFF"/>
        <w:spacing w:line="264" w:lineRule="auto"/>
        <w:ind w:left="0" w:firstLine="709"/>
        <w:jc w:val="both"/>
        <w:rPr>
          <w:rFonts w:ascii="Times New Roman" w:hAnsi="Times New Roman" w:cs="Times New Roman"/>
          <w:color w:val="222222"/>
          <w:sz w:val="28"/>
          <w:szCs w:val="28"/>
          <w:shd w:val="clear" w:color="auto" w:fill="FFFFFF"/>
        </w:rPr>
      </w:pPr>
      <w:r w:rsidRPr="00925EC0">
        <w:rPr>
          <w:rFonts w:ascii="Times New Roman" w:hAnsi="Times New Roman" w:cs="Times New Roman"/>
          <w:color w:val="222222"/>
          <w:sz w:val="28"/>
          <w:szCs w:val="28"/>
          <w:shd w:val="clear" w:color="auto" w:fill="FFFFFF"/>
        </w:rPr>
        <w:t>Барчукова, Г. В. Правила игры, судейство и организация соревнований по настольному теннису / Г.В. Барчукова. - М. : СпортАкадемПресс, 2002. - 143 с.</w:t>
      </w:r>
    </w:p>
    <w:p w:rsidR="00967248" w:rsidRPr="00925EC0" w:rsidRDefault="00967248" w:rsidP="00DA0F90">
      <w:pPr>
        <w:pStyle w:val="af2"/>
        <w:numPr>
          <w:ilvl w:val="0"/>
          <w:numId w:val="45"/>
        </w:numPr>
        <w:shd w:val="clear" w:color="auto" w:fill="FFFFFF"/>
        <w:spacing w:line="264" w:lineRule="auto"/>
        <w:ind w:left="0" w:firstLine="709"/>
        <w:jc w:val="both"/>
        <w:rPr>
          <w:rFonts w:ascii="Times New Roman" w:hAnsi="Times New Roman" w:cs="Times New Roman"/>
          <w:sz w:val="28"/>
          <w:szCs w:val="28"/>
        </w:rPr>
      </w:pPr>
      <w:r w:rsidRPr="00925EC0">
        <w:rPr>
          <w:rFonts w:ascii="Times New Roman" w:hAnsi="Times New Roman" w:cs="Times New Roman"/>
          <w:sz w:val="28"/>
          <w:szCs w:val="28"/>
        </w:rPr>
        <w:t>Буянов, В. Н. Программа для системы дополнительного образования детей. Настольный теннис / В. Н. Буянов. Ульяновск : УлГТУ, 2009. – 20 с.</w:t>
      </w:r>
    </w:p>
    <w:p w:rsidR="00615527" w:rsidRPr="00925EC0" w:rsidRDefault="00615527" w:rsidP="00DA0F90">
      <w:pPr>
        <w:pStyle w:val="af2"/>
        <w:widowControl/>
        <w:numPr>
          <w:ilvl w:val="0"/>
          <w:numId w:val="45"/>
        </w:numPr>
        <w:shd w:val="clear" w:color="auto" w:fill="FFFFFF"/>
        <w:spacing w:line="264" w:lineRule="auto"/>
        <w:ind w:left="0" w:firstLine="709"/>
        <w:jc w:val="both"/>
        <w:rPr>
          <w:rFonts w:ascii="Times New Roman" w:eastAsia="Times New Roman" w:hAnsi="Times New Roman" w:cs="Times New Roman"/>
          <w:sz w:val="28"/>
          <w:szCs w:val="28"/>
        </w:rPr>
      </w:pPr>
      <w:r w:rsidRPr="00925EC0">
        <w:rPr>
          <w:rFonts w:ascii="Times New Roman" w:eastAsia="Times New Roman" w:hAnsi="Times New Roman" w:cs="Times New Roman"/>
          <w:sz w:val="28"/>
          <w:szCs w:val="28"/>
        </w:rPr>
        <w:t>Жданов, В. Настольный теннис. Обучение за 5 шагов. / В. Жданов, И. Жданов,  Ю. Милоданова.  – М.: Спорт, 2015. – 203 с.</w:t>
      </w:r>
    </w:p>
    <w:p w:rsidR="00615527" w:rsidRPr="00925EC0" w:rsidRDefault="00615527" w:rsidP="00DA0F90">
      <w:pPr>
        <w:pStyle w:val="af2"/>
        <w:widowControl/>
        <w:numPr>
          <w:ilvl w:val="0"/>
          <w:numId w:val="45"/>
        </w:numPr>
        <w:shd w:val="clear" w:color="auto" w:fill="FFFFFF"/>
        <w:spacing w:line="264" w:lineRule="auto"/>
        <w:ind w:left="0" w:firstLine="709"/>
        <w:jc w:val="both"/>
        <w:rPr>
          <w:rFonts w:ascii="Times New Roman" w:eastAsia="Times New Roman" w:hAnsi="Times New Roman" w:cs="Times New Roman"/>
          <w:sz w:val="28"/>
          <w:szCs w:val="28"/>
        </w:rPr>
      </w:pPr>
      <w:r w:rsidRPr="00925EC0">
        <w:rPr>
          <w:rFonts w:ascii="Times New Roman" w:eastAsia="Times New Roman" w:hAnsi="Times New Roman" w:cs="Times New Roman"/>
          <w:sz w:val="28"/>
          <w:szCs w:val="28"/>
        </w:rPr>
        <w:t>Команов, В. В. Тренировочный процесс в настольном теннисе : учебно-методическое пособие. – М. : Советский спорт, 2014. – 392 с.</w:t>
      </w:r>
    </w:p>
    <w:p w:rsidR="0072147D" w:rsidRPr="00925EC0" w:rsidRDefault="0072147D" w:rsidP="00DA0F90">
      <w:pPr>
        <w:pStyle w:val="af2"/>
        <w:numPr>
          <w:ilvl w:val="0"/>
          <w:numId w:val="45"/>
        </w:numPr>
        <w:shd w:val="clear" w:color="auto" w:fill="FFFFFF"/>
        <w:spacing w:line="264" w:lineRule="auto"/>
        <w:ind w:left="0" w:firstLine="709"/>
        <w:jc w:val="both"/>
        <w:rPr>
          <w:rFonts w:ascii="Times New Roman" w:hAnsi="Times New Roman" w:cs="Times New Roman"/>
          <w:sz w:val="28"/>
          <w:szCs w:val="28"/>
        </w:rPr>
      </w:pPr>
      <w:r w:rsidRPr="00925EC0">
        <w:rPr>
          <w:rFonts w:ascii="Times New Roman" w:hAnsi="Times New Roman" w:cs="Times New Roman"/>
          <w:sz w:val="28"/>
          <w:szCs w:val="28"/>
        </w:rPr>
        <w:t>Серова, Л. В. Управление подготовкой спортсменов в настольном теннисе. М. : Спорт, 2016. – 126 с.</w:t>
      </w:r>
    </w:p>
    <w:p w:rsidR="00615527" w:rsidRPr="00925EC0" w:rsidRDefault="00615527" w:rsidP="00DA0F90">
      <w:pPr>
        <w:pStyle w:val="af2"/>
        <w:numPr>
          <w:ilvl w:val="0"/>
          <w:numId w:val="45"/>
        </w:numPr>
        <w:shd w:val="clear" w:color="auto" w:fill="FFFFFF"/>
        <w:spacing w:line="264" w:lineRule="auto"/>
        <w:ind w:left="0" w:firstLine="709"/>
        <w:jc w:val="both"/>
        <w:rPr>
          <w:rFonts w:ascii="Times New Roman" w:hAnsi="Times New Roman" w:cs="Times New Roman"/>
          <w:sz w:val="28"/>
          <w:szCs w:val="28"/>
        </w:rPr>
      </w:pPr>
      <w:r w:rsidRPr="00925EC0">
        <w:rPr>
          <w:rFonts w:ascii="Times New Roman" w:hAnsi="Times New Roman" w:cs="Times New Roman"/>
          <w:sz w:val="28"/>
          <w:szCs w:val="28"/>
        </w:rPr>
        <w:t xml:space="preserve">Худец, Р. Настольный теннис. Техника  с Владимиром Самсоновым / Р. Худец. – М. : ВистаСпорт, 2005. – 272 с. </w:t>
      </w:r>
    </w:p>
    <w:p w:rsidR="00967248" w:rsidRPr="00925EC0" w:rsidRDefault="00967248" w:rsidP="004A5690">
      <w:pPr>
        <w:shd w:val="clear" w:color="auto" w:fill="FFFFFF"/>
        <w:spacing w:line="264" w:lineRule="auto"/>
        <w:jc w:val="both"/>
        <w:rPr>
          <w:rFonts w:ascii="Times New Roman" w:hAnsi="Times New Roman" w:cs="Times New Roman"/>
          <w:b/>
          <w:sz w:val="28"/>
          <w:szCs w:val="28"/>
        </w:rPr>
      </w:pPr>
      <w:r w:rsidRPr="00925EC0">
        <w:rPr>
          <w:rFonts w:ascii="Times New Roman" w:hAnsi="Times New Roman" w:cs="Times New Roman"/>
          <w:b/>
          <w:sz w:val="28"/>
          <w:szCs w:val="28"/>
        </w:rPr>
        <w:t>Список литературы для учащихся:</w:t>
      </w:r>
    </w:p>
    <w:p w:rsidR="00967248" w:rsidRPr="00925EC0" w:rsidRDefault="00967248" w:rsidP="004A5690">
      <w:pPr>
        <w:pStyle w:val="af2"/>
        <w:numPr>
          <w:ilvl w:val="0"/>
          <w:numId w:val="33"/>
        </w:numPr>
        <w:shd w:val="clear" w:color="auto" w:fill="FFFFFF"/>
        <w:spacing w:line="264" w:lineRule="auto"/>
        <w:jc w:val="both"/>
        <w:rPr>
          <w:rFonts w:ascii="Times New Roman" w:hAnsi="Times New Roman" w:cs="Times New Roman"/>
          <w:sz w:val="28"/>
          <w:szCs w:val="28"/>
        </w:rPr>
      </w:pPr>
      <w:r w:rsidRPr="00925EC0">
        <w:rPr>
          <w:rFonts w:ascii="Times New Roman" w:hAnsi="Times New Roman" w:cs="Times New Roman"/>
          <w:sz w:val="28"/>
          <w:szCs w:val="28"/>
        </w:rPr>
        <w:t>Барчукова, Г. В. Учись играть в настольный теннис / Г. В. Барчукова. – М. : Советский спорт, 1989. – 37 с.</w:t>
      </w:r>
    </w:p>
    <w:p w:rsidR="0072147D" w:rsidRPr="00925EC0" w:rsidRDefault="0072147D" w:rsidP="004A5690">
      <w:pPr>
        <w:pStyle w:val="af2"/>
        <w:numPr>
          <w:ilvl w:val="0"/>
          <w:numId w:val="33"/>
        </w:numPr>
        <w:shd w:val="clear" w:color="auto" w:fill="FFFFFF"/>
        <w:spacing w:line="264" w:lineRule="auto"/>
        <w:jc w:val="both"/>
        <w:rPr>
          <w:rFonts w:ascii="Times New Roman" w:hAnsi="Times New Roman" w:cs="Times New Roman"/>
          <w:sz w:val="28"/>
          <w:szCs w:val="28"/>
        </w:rPr>
      </w:pPr>
      <w:r w:rsidRPr="00925EC0">
        <w:rPr>
          <w:rFonts w:ascii="Times New Roman" w:hAnsi="Times New Roman" w:cs="Times New Roman"/>
          <w:sz w:val="28"/>
          <w:szCs w:val="28"/>
        </w:rPr>
        <w:t>Фримерман, Э. Я. Настольный теннис / Э. Я. Фримерман. М. : Олимпия Пресс, 2005. – 80с.</w:t>
      </w:r>
    </w:p>
    <w:p w:rsidR="0072147D" w:rsidRPr="00925EC0" w:rsidRDefault="0072147D" w:rsidP="004A5690">
      <w:pPr>
        <w:pStyle w:val="af2"/>
        <w:numPr>
          <w:ilvl w:val="0"/>
          <w:numId w:val="33"/>
        </w:numPr>
        <w:shd w:val="clear" w:color="auto" w:fill="FFFFFF"/>
        <w:spacing w:line="264" w:lineRule="auto"/>
        <w:jc w:val="both"/>
        <w:rPr>
          <w:rFonts w:ascii="Times New Roman" w:hAnsi="Times New Roman" w:cs="Times New Roman"/>
          <w:sz w:val="28"/>
          <w:szCs w:val="28"/>
        </w:rPr>
      </w:pPr>
      <w:r w:rsidRPr="00925EC0">
        <w:rPr>
          <w:rFonts w:ascii="Times New Roman" w:hAnsi="Times New Roman" w:cs="Times New Roman"/>
          <w:sz w:val="28"/>
          <w:szCs w:val="28"/>
        </w:rPr>
        <w:t>Шлагер, В. Настольный теннис. Руководство от чемпионата мира / В.. Шлагер, Г. Бернд. М. : Эксмо, 2016. – 62 с.</w:t>
      </w:r>
    </w:p>
    <w:p w:rsidR="00967248" w:rsidRPr="00925EC0" w:rsidRDefault="00967248" w:rsidP="004A5690">
      <w:pPr>
        <w:shd w:val="clear" w:color="auto" w:fill="FFFFFF"/>
        <w:spacing w:line="264" w:lineRule="auto"/>
        <w:jc w:val="both"/>
        <w:rPr>
          <w:rFonts w:ascii="Times New Roman" w:hAnsi="Times New Roman" w:cs="Times New Roman"/>
          <w:b/>
          <w:sz w:val="28"/>
          <w:szCs w:val="28"/>
        </w:rPr>
      </w:pPr>
      <w:r w:rsidRPr="00925EC0">
        <w:rPr>
          <w:rFonts w:ascii="Times New Roman" w:hAnsi="Times New Roman" w:cs="Times New Roman"/>
          <w:b/>
          <w:sz w:val="28"/>
          <w:szCs w:val="28"/>
        </w:rPr>
        <w:t>Список литературы для родителей:</w:t>
      </w:r>
    </w:p>
    <w:p w:rsidR="0072147D" w:rsidRPr="00925EC0" w:rsidRDefault="0072147D" w:rsidP="004A5690">
      <w:pPr>
        <w:pStyle w:val="af2"/>
        <w:numPr>
          <w:ilvl w:val="0"/>
          <w:numId w:val="34"/>
        </w:numPr>
        <w:shd w:val="clear" w:color="auto" w:fill="FFFFFF"/>
        <w:spacing w:line="264" w:lineRule="auto"/>
        <w:jc w:val="both"/>
        <w:rPr>
          <w:rFonts w:ascii="Times New Roman" w:hAnsi="Times New Roman" w:cs="Times New Roman"/>
          <w:sz w:val="28"/>
          <w:szCs w:val="28"/>
        </w:rPr>
      </w:pPr>
      <w:r w:rsidRPr="00925EC0">
        <w:rPr>
          <w:rFonts w:ascii="Times New Roman" w:hAnsi="Times New Roman" w:cs="Times New Roman"/>
          <w:sz w:val="28"/>
          <w:szCs w:val="28"/>
        </w:rPr>
        <w:t>Фримерман, Э. Я. Настольный теннис / Э. Я. Фримерман. М. : Олимпия Пресс, 2005. – 80с.</w:t>
      </w:r>
    </w:p>
    <w:p w:rsidR="0072147D" w:rsidRPr="00925EC0" w:rsidRDefault="0072147D" w:rsidP="004A5690">
      <w:pPr>
        <w:pStyle w:val="af2"/>
        <w:widowControl/>
        <w:numPr>
          <w:ilvl w:val="0"/>
          <w:numId w:val="34"/>
        </w:numPr>
        <w:shd w:val="clear" w:color="auto" w:fill="FFFFFF"/>
        <w:autoSpaceDE w:val="0"/>
        <w:autoSpaceDN w:val="0"/>
        <w:adjustRightInd w:val="0"/>
        <w:spacing w:line="264" w:lineRule="auto"/>
        <w:rPr>
          <w:rFonts w:ascii="Times New Roman" w:hAnsi="Times New Roman" w:cs="Times New Roman"/>
          <w:sz w:val="28"/>
          <w:szCs w:val="28"/>
        </w:rPr>
      </w:pPr>
      <w:r w:rsidRPr="00925EC0">
        <w:rPr>
          <w:rFonts w:ascii="Times New Roman" w:hAnsi="Times New Roman" w:cs="Times New Roman"/>
          <w:sz w:val="28"/>
          <w:szCs w:val="28"/>
        </w:rPr>
        <w:t>Шлагер, В. Настольный теннис. Руководство от чемпионата мира / В.. Шлагер, Г. Бернд. М. : Эксмо, 2016. – 62 с.</w:t>
      </w:r>
    </w:p>
    <w:sectPr w:rsidR="0072147D" w:rsidRPr="00925EC0" w:rsidSect="00CC4774">
      <w:pgSz w:w="11900" w:h="16840"/>
      <w:pgMar w:top="1134" w:right="567" w:bottom="1134" w:left="1134"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592" w:rsidRDefault="00C22592">
      <w:r>
        <w:separator/>
      </w:r>
    </w:p>
  </w:endnote>
  <w:endnote w:type="continuationSeparator" w:id="0">
    <w:p w:rsidR="00C22592" w:rsidRDefault="00C225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29170"/>
      <w:docPartObj>
        <w:docPartGallery w:val="Page Numbers (Bottom of Page)"/>
        <w:docPartUnique/>
      </w:docPartObj>
    </w:sdtPr>
    <w:sdtContent>
      <w:p w:rsidR="00C22592" w:rsidRDefault="005C6DA4">
        <w:pPr>
          <w:pStyle w:val="ab"/>
          <w:jc w:val="right"/>
        </w:pPr>
        <w:fldSimple w:instr=" PAGE   \* MERGEFORMAT ">
          <w:r w:rsidR="0016137E">
            <w:rPr>
              <w:noProof/>
            </w:rPr>
            <w:t>19</w:t>
          </w:r>
        </w:fldSimple>
      </w:p>
    </w:sdtContent>
  </w:sdt>
  <w:p w:rsidR="00C22592" w:rsidRDefault="00C2259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592" w:rsidRDefault="00C22592"/>
  </w:footnote>
  <w:footnote w:type="continuationSeparator" w:id="0">
    <w:p w:rsidR="00C22592" w:rsidRDefault="00C2259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6547"/>
    <w:multiLevelType w:val="multilevel"/>
    <w:tmpl w:val="303859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74683F"/>
    <w:multiLevelType w:val="multilevel"/>
    <w:tmpl w:val="0C64C7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454720"/>
    <w:multiLevelType w:val="multilevel"/>
    <w:tmpl w:val="C97C3E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52503D"/>
    <w:multiLevelType w:val="hybridMultilevel"/>
    <w:tmpl w:val="A2FC2DDE"/>
    <w:lvl w:ilvl="0" w:tplc="27CC417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BA7C6B"/>
    <w:multiLevelType w:val="multilevel"/>
    <w:tmpl w:val="B0DC56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F36E1B"/>
    <w:multiLevelType w:val="multilevel"/>
    <w:tmpl w:val="949EE8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2919E8"/>
    <w:multiLevelType w:val="multilevel"/>
    <w:tmpl w:val="2FB6AB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AB397E"/>
    <w:multiLevelType w:val="multilevel"/>
    <w:tmpl w:val="C58040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49764C"/>
    <w:multiLevelType w:val="multilevel"/>
    <w:tmpl w:val="1414BA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F11B75"/>
    <w:multiLevelType w:val="multilevel"/>
    <w:tmpl w:val="093469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13023B"/>
    <w:multiLevelType w:val="hybridMultilevel"/>
    <w:tmpl w:val="A4C0CE6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BFD4CA4"/>
    <w:multiLevelType w:val="hybridMultilevel"/>
    <w:tmpl w:val="C46C1492"/>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FA7488"/>
    <w:multiLevelType w:val="multilevel"/>
    <w:tmpl w:val="928812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E0598B"/>
    <w:multiLevelType w:val="multilevel"/>
    <w:tmpl w:val="FF8AE2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E070C2"/>
    <w:multiLevelType w:val="multilevel"/>
    <w:tmpl w:val="3A7E48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6E0434"/>
    <w:multiLevelType w:val="multilevel"/>
    <w:tmpl w:val="CC9895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761B72"/>
    <w:multiLevelType w:val="hybridMultilevel"/>
    <w:tmpl w:val="3820A710"/>
    <w:lvl w:ilvl="0" w:tplc="907C71E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C9181E"/>
    <w:multiLevelType w:val="hybridMultilevel"/>
    <w:tmpl w:val="A2FC2DDE"/>
    <w:lvl w:ilvl="0" w:tplc="27CC417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F01CE5"/>
    <w:multiLevelType w:val="hybridMultilevel"/>
    <w:tmpl w:val="3872CE3C"/>
    <w:lvl w:ilvl="0" w:tplc="54A4A8DA">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177EB5"/>
    <w:multiLevelType w:val="multilevel"/>
    <w:tmpl w:val="59FCA2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F151F6"/>
    <w:multiLevelType w:val="multilevel"/>
    <w:tmpl w:val="026EA0E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553DC1"/>
    <w:multiLevelType w:val="multilevel"/>
    <w:tmpl w:val="44B0A7E0"/>
    <w:lvl w:ilvl="0">
      <w:start w:val="1"/>
      <w:numFmt w:val="decimal"/>
      <w:lvlText w:val="%1."/>
      <w:lvlJc w:val="left"/>
      <w:pPr>
        <w:ind w:left="720" w:hanging="360"/>
      </w:pPr>
      <w:rPr>
        <w:rFonts w:hint="default"/>
      </w:rPr>
    </w:lvl>
    <w:lvl w:ilvl="1">
      <w:start w:val="1"/>
      <w:numFmt w:val="decimal"/>
      <w:isLgl/>
      <w:lvlText w:val="%1.%2"/>
      <w:lvlJc w:val="left"/>
      <w:pPr>
        <w:ind w:left="2130" w:hanging="1410"/>
      </w:pPr>
      <w:rPr>
        <w:rFonts w:hint="default"/>
        <w:b/>
      </w:rPr>
    </w:lvl>
    <w:lvl w:ilvl="2">
      <w:start w:val="1"/>
      <w:numFmt w:val="decimal"/>
      <w:isLgl/>
      <w:lvlText w:val="%1.%2.%3"/>
      <w:lvlJc w:val="left"/>
      <w:pPr>
        <w:ind w:left="2490" w:hanging="1410"/>
      </w:pPr>
      <w:rPr>
        <w:rFonts w:hint="default"/>
        <w:b/>
      </w:rPr>
    </w:lvl>
    <w:lvl w:ilvl="3">
      <w:start w:val="1"/>
      <w:numFmt w:val="decimal"/>
      <w:isLgl/>
      <w:lvlText w:val="%1.%2.%3.%4"/>
      <w:lvlJc w:val="left"/>
      <w:pPr>
        <w:ind w:left="2850" w:hanging="1410"/>
      </w:pPr>
      <w:rPr>
        <w:rFonts w:hint="default"/>
        <w:b/>
      </w:rPr>
    </w:lvl>
    <w:lvl w:ilvl="4">
      <w:start w:val="1"/>
      <w:numFmt w:val="decimal"/>
      <w:isLgl/>
      <w:lvlText w:val="%1.%2.%3.%4.%5"/>
      <w:lvlJc w:val="left"/>
      <w:pPr>
        <w:ind w:left="3210" w:hanging="1410"/>
      </w:pPr>
      <w:rPr>
        <w:rFonts w:hint="default"/>
        <w:b/>
      </w:rPr>
    </w:lvl>
    <w:lvl w:ilvl="5">
      <w:start w:val="1"/>
      <w:numFmt w:val="decimal"/>
      <w:isLgl/>
      <w:lvlText w:val="%1.%2.%3.%4.%5.%6"/>
      <w:lvlJc w:val="left"/>
      <w:pPr>
        <w:ind w:left="3570" w:hanging="141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2">
    <w:nsid w:val="535D6E13"/>
    <w:multiLevelType w:val="multilevel"/>
    <w:tmpl w:val="389297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172711"/>
    <w:multiLevelType w:val="multilevel"/>
    <w:tmpl w:val="3D2AED8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4">
    <w:nsid w:val="55975A4F"/>
    <w:multiLevelType w:val="multilevel"/>
    <w:tmpl w:val="C5FCFB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9673F5"/>
    <w:multiLevelType w:val="multilevel"/>
    <w:tmpl w:val="16E81430"/>
    <w:lvl w:ilvl="0">
      <w:start w:val="1"/>
      <w:numFmt w:val="upperRoman"/>
      <w:lvlText w:val="%1."/>
      <w:lvlJc w:val="left"/>
      <w:pPr>
        <w:ind w:left="1080" w:hanging="720"/>
      </w:pPr>
      <w:rPr>
        <w:rFonts w:eastAsia="Arial Unicode MS" w:hint="default"/>
      </w:rPr>
    </w:lvl>
    <w:lvl w:ilvl="1">
      <w:start w:val="1"/>
      <w:numFmt w:val="decimal"/>
      <w:isLgl/>
      <w:lvlText w:val="%1.%2."/>
      <w:lvlJc w:val="left"/>
      <w:pPr>
        <w:ind w:left="4973" w:hanging="720"/>
      </w:pPr>
      <w:rPr>
        <w:rFonts w:hint="default"/>
      </w:rPr>
    </w:lvl>
    <w:lvl w:ilvl="2">
      <w:start w:val="1"/>
      <w:numFmt w:val="decimal"/>
      <w:isLgl/>
      <w:lvlText w:val="%1.%2.%3."/>
      <w:lvlJc w:val="left"/>
      <w:pPr>
        <w:ind w:left="5640" w:hanging="720"/>
      </w:pPr>
      <w:rPr>
        <w:rFonts w:hint="default"/>
      </w:rPr>
    </w:lvl>
    <w:lvl w:ilvl="3">
      <w:start w:val="1"/>
      <w:numFmt w:val="decimal"/>
      <w:isLgl/>
      <w:lvlText w:val="%1.%2.%3.%4."/>
      <w:lvlJc w:val="left"/>
      <w:pPr>
        <w:ind w:left="8280" w:hanging="1080"/>
      </w:pPr>
      <w:rPr>
        <w:rFonts w:hint="default"/>
      </w:rPr>
    </w:lvl>
    <w:lvl w:ilvl="4">
      <w:start w:val="1"/>
      <w:numFmt w:val="decimal"/>
      <w:isLgl/>
      <w:lvlText w:val="%1.%2.%3.%4.%5."/>
      <w:lvlJc w:val="left"/>
      <w:pPr>
        <w:ind w:left="10560" w:hanging="1080"/>
      </w:pPr>
      <w:rPr>
        <w:rFonts w:hint="default"/>
      </w:rPr>
    </w:lvl>
    <w:lvl w:ilvl="5">
      <w:start w:val="1"/>
      <w:numFmt w:val="decimal"/>
      <w:isLgl/>
      <w:lvlText w:val="%1.%2.%3.%4.%5.%6."/>
      <w:lvlJc w:val="left"/>
      <w:pPr>
        <w:ind w:left="13200" w:hanging="1440"/>
      </w:pPr>
      <w:rPr>
        <w:rFonts w:hint="default"/>
      </w:rPr>
    </w:lvl>
    <w:lvl w:ilvl="6">
      <w:start w:val="1"/>
      <w:numFmt w:val="decimal"/>
      <w:isLgl/>
      <w:lvlText w:val="%1.%2.%3.%4.%5.%6.%7."/>
      <w:lvlJc w:val="left"/>
      <w:pPr>
        <w:ind w:left="15840" w:hanging="1800"/>
      </w:pPr>
      <w:rPr>
        <w:rFonts w:hint="default"/>
      </w:rPr>
    </w:lvl>
    <w:lvl w:ilvl="7">
      <w:start w:val="1"/>
      <w:numFmt w:val="decimal"/>
      <w:isLgl/>
      <w:lvlText w:val="%1.%2.%3.%4.%5.%6.%7.%8."/>
      <w:lvlJc w:val="left"/>
      <w:pPr>
        <w:ind w:left="18120" w:hanging="1800"/>
      </w:pPr>
      <w:rPr>
        <w:rFonts w:hint="default"/>
      </w:rPr>
    </w:lvl>
    <w:lvl w:ilvl="8">
      <w:start w:val="1"/>
      <w:numFmt w:val="decimal"/>
      <w:isLgl/>
      <w:lvlText w:val="%1.%2.%3.%4.%5.%6.%7.%8.%9."/>
      <w:lvlJc w:val="left"/>
      <w:pPr>
        <w:ind w:left="20760" w:hanging="2160"/>
      </w:pPr>
      <w:rPr>
        <w:rFonts w:hint="default"/>
      </w:rPr>
    </w:lvl>
  </w:abstractNum>
  <w:abstractNum w:abstractNumId="26">
    <w:nsid w:val="58E1737F"/>
    <w:multiLevelType w:val="hybridMultilevel"/>
    <w:tmpl w:val="21E6F908"/>
    <w:lvl w:ilvl="0" w:tplc="C7988D50">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C184128"/>
    <w:multiLevelType w:val="hybridMultilevel"/>
    <w:tmpl w:val="5406C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EC2F7E"/>
    <w:multiLevelType w:val="multilevel"/>
    <w:tmpl w:val="3D542A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6252B2"/>
    <w:multiLevelType w:val="hybridMultilevel"/>
    <w:tmpl w:val="881C0D44"/>
    <w:lvl w:ilvl="0" w:tplc="C7988D50">
      <w:start w:val="1"/>
      <w:numFmt w:val="bullet"/>
      <w:lvlText w:val="-"/>
      <w:lvlJc w:val="left"/>
      <w:pPr>
        <w:ind w:left="78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2EA6795"/>
    <w:multiLevelType w:val="hybridMultilevel"/>
    <w:tmpl w:val="AEF8F202"/>
    <w:lvl w:ilvl="0" w:tplc="ABA446D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C033E5"/>
    <w:multiLevelType w:val="multilevel"/>
    <w:tmpl w:val="1C7C29D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8B5D2F"/>
    <w:multiLevelType w:val="multilevel"/>
    <w:tmpl w:val="27925E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2453FA"/>
    <w:multiLevelType w:val="multilevel"/>
    <w:tmpl w:val="BA6AFF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E306B9A"/>
    <w:multiLevelType w:val="multilevel"/>
    <w:tmpl w:val="855A5B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EAE5D4A"/>
    <w:multiLevelType w:val="multilevel"/>
    <w:tmpl w:val="4B9039BA"/>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1140C4"/>
    <w:multiLevelType w:val="multilevel"/>
    <w:tmpl w:val="9DD0B0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F6C4A07"/>
    <w:multiLevelType w:val="hybridMultilevel"/>
    <w:tmpl w:val="709C7D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21F5E62"/>
    <w:multiLevelType w:val="multilevel"/>
    <w:tmpl w:val="34BA3A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C070D4"/>
    <w:multiLevelType w:val="hybridMultilevel"/>
    <w:tmpl w:val="794278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72764BD"/>
    <w:multiLevelType w:val="multilevel"/>
    <w:tmpl w:val="0BECE010"/>
    <w:lvl w:ilvl="0">
      <w:start w:val="1"/>
      <w:numFmt w:val="decimal"/>
      <w:lvlText w:val="%1."/>
      <w:lvlJc w:val="left"/>
      <w:pPr>
        <w:ind w:left="592" w:hanging="450"/>
      </w:pPr>
    </w:lvl>
    <w:lvl w:ilvl="1">
      <w:start w:val="2"/>
      <w:numFmt w:val="decimal"/>
      <w:lvlText w:val="%1.%2."/>
      <w:lvlJc w:val="left"/>
      <w:pPr>
        <w:ind w:left="72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41">
    <w:nsid w:val="78A06399"/>
    <w:multiLevelType w:val="multilevel"/>
    <w:tmpl w:val="487C24F6"/>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1540ED"/>
    <w:multiLevelType w:val="multilevel"/>
    <w:tmpl w:val="058E5E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B61F84"/>
    <w:multiLevelType w:val="multilevel"/>
    <w:tmpl w:val="928ED8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F634268"/>
    <w:multiLevelType w:val="multilevel"/>
    <w:tmpl w:val="C8A85F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1"/>
  </w:num>
  <w:num w:numId="3">
    <w:abstractNumId w:val="0"/>
  </w:num>
  <w:num w:numId="4">
    <w:abstractNumId w:val="24"/>
  </w:num>
  <w:num w:numId="5">
    <w:abstractNumId w:val="34"/>
  </w:num>
  <w:num w:numId="6">
    <w:abstractNumId w:val="35"/>
  </w:num>
  <w:num w:numId="7">
    <w:abstractNumId w:val="38"/>
  </w:num>
  <w:num w:numId="8">
    <w:abstractNumId w:val="4"/>
  </w:num>
  <w:num w:numId="9">
    <w:abstractNumId w:val="33"/>
  </w:num>
  <w:num w:numId="10">
    <w:abstractNumId w:val="44"/>
  </w:num>
  <w:num w:numId="11">
    <w:abstractNumId w:val="7"/>
  </w:num>
  <w:num w:numId="12">
    <w:abstractNumId w:val="43"/>
  </w:num>
  <w:num w:numId="13">
    <w:abstractNumId w:val="28"/>
  </w:num>
  <w:num w:numId="14">
    <w:abstractNumId w:val="42"/>
  </w:num>
  <w:num w:numId="15">
    <w:abstractNumId w:val="15"/>
  </w:num>
  <w:num w:numId="16">
    <w:abstractNumId w:val="2"/>
  </w:num>
  <w:num w:numId="17">
    <w:abstractNumId w:val="6"/>
  </w:num>
  <w:num w:numId="18">
    <w:abstractNumId w:val="13"/>
  </w:num>
  <w:num w:numId="19">
    <w:abstractNumId w:val="12"/>
  </w:num>
  <w:num w:numId="20">
    <w:abstractNumId w:val="19"/>
  </w:num>
  <w:num w:numId="21">
    <w:abstractNumId w:val="9"/>
  </w:num>
  <w:num w:numId="22">
    <w:abstractNumId w:val="36"/>
  </w:num>
  <w:num w:numId="23">
    <w:abstractNumId w:val="1"/>
  </w:num>
  <w:num w:numId="24">
    <w:abstractNumId w:val="32"/>
  </w:num>
  <w:num w:numId="25">
    <w:abstractNumId w:val="20"/>
  </w:num>
  <w:num w:numId="26">
    <w:abstractNumId w:val="14"/>
  </w:num>
  <w:num w:numId="27">
    <w:abstractNumId w:val="22"/>
  </w:num>
  <w:num w:numId="28">
    <w:abstractNumId w:val="41"/>
  </w:num>
  <w:num w:numId="29">
    <w:abstractNumId w:val="5"/>
  </w:num>
  <w:num w:numId="30">
    <w:abstractNumId w:val="37"/>
  </w:num>
  <w:num w:numId="31">
    <w:abstractNumId w:val="18"/>
  </w:num>
  <w:num w:numId="32">
    <w:abstractNumId w:val="21"/>
  </w:num>
  <w:num w:numId="33">
    <w:abstractNumId w:val="30"/>
  </w:num>
  <w:num w:numId="34">
    <w:abstractNumId w:val="16"/>
  </w:num>
  <w:num w:numId="35">
    <w:abstractNumId w:val="27"/>
  </w:num>
  <w:num w:numId="36">
    <w:abstractNumId w:val="17"/>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25"/>
  </w:num>
  <w:num w:numId="41">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20"/>
  <w:drawingGridVerticalSpacing w:val="181"/>
  <w:displayHorizontalDrawingGridEvery w:val="2"/>
  <w:characterSpacingControl w:val="compressPunctuation"/>
  <w:hdrShapeDefaults>
    <o:shapedefaults v:ext="edit" spidmax="14337"/>
  </w:hdrShapeDefaults>
  <w:footnotePr>
    <w:footnote w:id="-1"/>
    <w:footnote w:id="0"/>
  </w:footnotePr>
  <w:endnotePr>
    <w:endnote w:id="-1"/>
    <w:endnote w:id="0"/>
  </w:endnotePr>
  <w:compat>
    <w:doNotExpandShiftReturn/>
    <w:useFELayout/>
  </w:compat>
  <w:rsids>
    <w:rsidRoot w:val="00A77527"/>
    <w:rsid w:val="00005B5C"/>
    <w:rsid w:val="000736CB"/>
    <w:rsid w:val="00075BE5"/>
    <w:rsid w:val="000A68D6"/>
    <w:rsid w:val="000F2EAA"/>
    <w:rsid w:val="00104A25"/>
    <w:rsid w:val="00124719"/>
    <w:rsid w:val="0016137E"/>
    <w:rsid w:val="00182E7E"/>
    <w:rsid w:val="00196728"/>
    <w:rsid w:val="001B58F4"/>
    <w:rsid w:val="001E2CBD"/>
    <w:rsid w:val="001E3D3F"/>
    <w:rsid w:val="001F625D"/>
    <w:rsid w:val="00227913"/>
    <w:rsid w:val="002524D6"/>
    <w:rsid w:val="00253D71"/>
    <w:rsid w:val="0026452E"/>
    <w:rsid w:val="00271496"/>
    <w:rsid w:val="0027618D"/>
    <w:rsid w:val="00291856"/>
    <w:rsid w:val="002C6618"/>
    <w:rsid w:val="002D370A"/>
    <w:rsid w:val="002D4199"/>
    <w:rsid w:val="002D7D49"/>
    <w:rsid w:val="002F1A06"/>
    <w:rsid w:val="00312019"/>
    <w:rsid w:val="0035616A"/>
    <w:rsid w:val="00361868"/>
    <w:rsid w:val="00381AC8"/>
    <w:rsid w:val="003846A3"/>
    <w:rsid w:val="0038650E"/>
    <w:rsid w:val="003C48B9"/>
    <w:rsid w:val="004031B4"/>
    <w:rsid w:val="004317BA"/>
    <w:rsid w:val="004536DF"/>
    <w:rsid w:val="00460413"/>
    <w:rsid w:val="004661C7"/>
    <w:rsid w:val="004663AC"/>
    <w:rsid w:val="00467F31"/>
    <w:rsid w:val="00472688"/>
    <w:rsid w:val="004815FB"/>
    <w:rsid w:val="004A36F4"/>
    <w:rsid w:val="004A4520"/>
    <w:rsid w:val="004A5690"/>
    <w:rsid w:val="004B1DC5"/>
    <w:rsid w:val="00524BA5"/>
    <w:rsid w:val="00536F2E"/>
    <w:rsid w:val="00552220"/>
    <w:rsid w:val="00584A89"/>
    <w:rsid w:val="00586B1F"/>
    <w:rsid w:val="00591099"/>
    <w:rsid w:val="00591766"/>
    <w:rsid w:val="005B0FEE"/>
    <w:rsid w:val="005C6DA4"/>
    <w:rsid w:val="00615527"/>
    <w:rsid w:val="006174F0"/>
    <w:rsid w:val="006329E7"/>
    <w:rsid w:val="00632F5A"/>
    <w:rsid w:val="00644FB4"/>
    <w:rsid w:val="00673E24"/>
    <w:rsid w:val="00677679"/>
    <w:rsid w:val="00693093"/>
    <w:rsid w:val="006A3774"/>
    <w:rsid w:val="006A3865"/>
    <w:rsid w:val="006D28B0"/>
    <w:rsid w:val="006D4794"/>
    <w:rsid w:val="006E5F03"/>
    <w:rsid w:val="006F0F10"/>
    <w:rsid w:val="007130F3"/>
    <w:rsid w:val="0072147D"/>
    <w:rsid w:val="007222B3"/>
    <w:rsid w:val="00753E7B"/>
    <w:rsid w:val="00770322"/>
    <w:rsid w:val="00773445"/>
    <w:rsid w:val="00773FC0"/>
    <w:rsid w:val="00793293"/>
    <w:rsid w:val="00833F99"/>
    <w:rsid w:val="00853769"/>
    <w:rsid w:val="008537B8"/>
    <w:rsid w:val="00877836"/>
    <w:rsid w:val="00881555"/>
    <w:rsid w:val="00883066"/>
    <w:rsid w:val="008965CB"/>
    <w:rsid w:val="008E2BA4"/>
    <w:rsid w:val="008F41F8"/>
    <w:rsid w:val="00925EC0"/>
    <w:rsid w:val="00931105"/>
    <w:rsid w:val="00943A56"/>
    <w:rsid w:val="00943D1A"/>
    <w:rsid w:val="00954842"/>
    <w:rsid w:val="00967248"/>
    <w:rsid w:val="00993DD0"/>
    <w:rsid w:val="009B0FDA"/>
    <w:rsid w:val="009B71DD"/>
    <w:rsid w:val="009E4453"/>
    <w:rsid w:val="009F7A01"/>
    <w:rsid w:val="00A03C45"/>
    <w:rsid w:val="00A1334A"/>
    <w:rsid w:val="00A51C70"/>
    <w:rsid w:val="00A56112"/>
    <w:rsid w:val="00A748CC"/>
    <w:rsid w:val="00A77527"/>
    <w:rsid w:val="00A8442C"/>
    <w:rsid w:val="00A94BFE"/>
    <w:rsid w:val="00A97737"/>
    <w:rsid w:val="00AB3B57"/>
    <w:rsid w:val="00B064FF"/>
    <w:rsid w:val="00B47DDD"/>
    <w:rsid w:val="00B55C98"/>
    <w:rsid w:val="00B87511"/>
    <w:rsid w:val="00BA53FB"/>
    <w:rsid w:val="00BA6BD3"/>
    <w:rsid w:val="00BB70E1"/>
    <w:rsid w:val="00BD3BDD"/>
    <w:rsid w:val="00BF57BE"/>
    <w:rsid w:val="00C22592"/>
    <w:rsid w:val="00C322A7"/>
    <w:rsid w:val="00C93B76"/>
    <w:rsid w:val="00CC4774"/>
    <w:rsid w:val="00D30707"/>
    <w:rsid w:val="00D54551"/>
    <w:rsid w:val="00D5626D"/>
    <w:rsid w:val="00D64A86"/>
    <w:rsid w:val="00D9022C"/>
    <w:rsid w:val="00DA0F90"/>
    <w:rsid w:val="00DA7B44"/>
    <w:rsid w:val="00DC656A"/>
    <w:rsid w:val="00DE6A20"/>
    <w:rsid w:val="00E02AA5"/>
    <w:rsid w:val="00E1737D"/>
    <w:rsid w:val="00E37069"/>
    <w:rsid w:val="00E37F47"/>
    <w:rsid w:val="00E4245D"/>
    <w:rsid w:val="00E4767B"/>
    <w:rsid w:val="00E604BB"/>
    <w:rsid w:val="00E6161E"/>
    <w:rsid w:val="00E664A0"/>
    <w:rsid w:val="00E80829"/>
    <w:rsid w:val="00E85571"/>
    <w:rsid w:val="00EB197D"/>
    <w:rsid w:val="00EB493C"/>
    <w:rsid w:val="00EE47FA"/>
    <w:rsid w:val="00EF78FF"/>
    <w:rsid w:val="00F05C8D"/>
    <w:rsid w:val="00F1063D"/>
    <w:rsid w:val="00F14877"/>
    <w:rsid w:val="00F31954"/>
    <w:rsid w:val="00F37159"/>
    <w:rsid w:val="00F77435"/>
    <w:rsid w:val="00F806F0"/>
    <w:rsid w:val="00F9765E"/>
    <w:rsid w:val="00FA04E1"/>
    <w:rsid w:val="00FA5283"/>
    <w:rsid w:val="00FC14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E6A20"/>
    <w:pPr>
      <w:widowControl w:val="0"/>
    </w:pPr>
    <w:rPr>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96728"/>
    <w:rPr>
      <w:color w:val="000080"/>
      <w:u w:val="single"/>
    </w:rPr>
  </w:style>
  <w:style w:type="character" w:customStyle="1" w:styleId="3">
    <w:name w:val="Основной текст (3)_"/>
    <w:link w:val="31"/>
    <w:rsid w:val="00196728"/>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link w:val="1"/>
    <w:rsid w:val="00196728"/>
    <w:rPr>
      <w:rFonts w:ascii="Times New Roman" w:eastAsia="Times New Roman" w:hAnsi="Times New Roman" w:cs="Times New Roman"/>
      <w:b w:val="0"/>
      <w:bCs w:val="0"/>
      <w:i w:val="0"/>
      <w:iCs w:val="0"/>
      <w:smallCaps w:val="0"/>
      <w:strike w:val="0"/>
      <w:sz w:val="22"/>
      <w:szCs w:val="22"/>
      <w:u w:val="none"/>
    </w:rPr>
  </w:style>
  <w:style w:type="character" w:customStyle="1" w:styleId="a5">
    <w:name w:val="Колонтитул"/>
    <w:rsid w:val="0019672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0">
    <w:name w:val="Заголовок №1_"/>
    <w:link w:val="11"/>
    <w:rsid w:val="00196728"/>
    <w:rPr>
      <w:rFonts w:ascii="Times New Roman" w:eastAsia="Times New Roman" w:hAnsi="Times New Roman" w:cs="Times New Roman"/>
      <w:b/>
      <w:bCs/>
      <w:i w:val="0"/>
      <w:iCs w:val="0"/>
      <w:smallCaps w:val="0"/>
      <w:strike w:val="0"/>
      <w:sz w:val="44"/>
      <w:szCs w:val="44"/>
      <w:u w:val="none"/>
    </w:rPr>
  </w:style>
  <w:style w:type="character" w:customStyle="1" w:styleId="4">
    <w:name w:val="Основной текст (4)_"/>
    <w:link w:val="40"/>
    <w:rsid w:val="00196728"/>
    <w:rPr>
      <w:rFonts w:ascii="Times New Roman" w:eastAsia="Times New Roman" w:hAnsi="Times New Roman" w:cs="Times New Roman"/>
      <w:b/>
      <w:bCs/>
      <w:i w:val="0"/>
      <w:iCs w:val="0"/>
      <w:smallCaps w:val="0"/>
      <w:strike w:val="0"/>
      <w:sz w:val="22"/>
      <w:szCs w:val="22"/>
      <w:u w:val="none"/>
    </w:rPr>
  </w:style>
  <w:style w:type="character" w:customStyle="1" w:styleId="2">
    <w:name w:val="Основной текст (2)_"/>
    <w:link w:val="21"/>
    <w:rsid w:val="00196728"/>
    <w:rPr>
      <w:rFonts w:ascii="Times New Roman" w:eastAsia="Times New Roman" w:hAnsi="Times New Roman" w:cs="Times New Roman"/>
      <w:b w:val="0"/>
      <w:bCs w:val="0"/>
      <w:i w:val="0"/>
      <w:iCs w:val="0"/>
      <w:smallCaps w:val="0"/>
      <w:strike w:val="0"/>
      <w:sz w:val="26"/>
      <w:szCs w:val="26"/>
      <w:u w:val="none"/>
    </w:rPr>
  </w:style>
  <w:style w:type="character" w:customStyle="1" w:styleId="214pt">
    <w:name w:val="Основной текст (2) + 14 pt;Полужирный"/>
    <w:rsid w:val="0019672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0">
    <w:name w:val="Заголовок №2_"/>
    <w:link w:val="210"/>
    <w:rsid w:val="00196728"/>
    <w:rPr>
      <w:rFonts w:ascii="Times New Roman" w:eastAsia="Times New Roman" w:hAnsi="Times New Roman" w:cs="Times New Roman"/>
      <w:b/>
      <w:bCs/>
      <w:i w:val="0"/>
      <w:iCs w:val="0"/>
      <w:smallCaps w:val="0"/>
      <w:strike w:val="0"/>
      <w:sz w:val="28"/>
      <w:szCs w:val="28"/>
      <w:u w:val="none"/>
    </w:rPr>
  </w:style>
  <w:style w:type="character" w:customStyle="1" w:styleId="22">
    <w:name w:val="Оглавление 2 Знак"/>
    <w:link w:val="23"/>
    <w:rsid w:val="00196728"/>
    <w:rPr>
      <w:rFonts w:ascii="Times New Roman" w:eastAsia="Times New Roman" w:hAnsi="Times New Roman" w:cs="Times New Roman"/>
      <w:b w:val="0"/>
      <w:bCs w:val="0"/>
      <w:i w:val="0"/>
      <w:iCs w:val="0"/>
      <w:smallCaps w:val="0"/>
      <w:strike w:val="0"/>
      <w:sz w:val="26"/>
      <w:szCs w:val="26"/>
      <w:u w:val="none"/>
    </w:rPr>
  </w:style>
  <w:style w:type="character" w:customStyle="1" w:styleId="313pt">
    <w:name w:val="Основной текст (3) + 13 pt;Не полужирный"/>
    <w:rsid w:val="0019672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link w:val="51"/>
    <w:rsid w:val="00196728"/>
    <w:rPr>
      <w:rFonts w:ascii="Times New Roman" w:eastAsia="Times New Roman" w:hAnsi="Times New Roman" w:cs="Times New Roman"/>
      <w:b/>
      <w:bCs/>
      <w:i/>
      <w:iCs/>
      <w:smallCaps w:val="0"/>
      <w:strike w:val="0"/>
      <w:sz w:val="28"/>
      <w:szCs w:val="28"/>
      <w:u w:val="none"/>
    </w:rPr>
  </w:style>
  <w:style w:type="character" w:customStyle="1" w:styleId="50">
    <w:name w:val="Основной текст (5)"/>
    <w:rsid w:val="00196728"/>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24">
    <w:name w:val="Основной текст (2)"/>
    <w:rsid w:val="0019672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1pt">
    <w:name w:val="Основной текст (2) + 11 pt;Полужирный"/>
    <w:rsid w:val="0019672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Exact">
    <w:name w:val="Основной текст (4) Exact"/>
    <w:rsid w:val="00196728"/>
    <w:rPr>
      <w:rFonts w:ascii="Times New Roman" w:eastAsia="Times New Roman" w:hAnsi="Times New Roman" w:cs="Times New Roman"/>
      <w:b/>
      <w:bCs/>
      <w:i w:val="0"/>
      <w:iCs w:val="0"/>
      <w:smallCaps w:val="0"/>
      <w:strike w:val="0"/>
      <w:sz w:val="22"/>
      <w:szCs w:val="22"/>
      <w:u w:val="none"/>
    </w:rPr>
  </w:style>
  <w:style w:type="character" w:customStyle="1" w:styleId="2105pt">
    <w:name w:val="Основной текст (2) + 10;5 pt;Полужирный"/>
    <w:rsid w:val="00196728"/>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Exact">
    <w:name w:val="Подпись к таблице (2) Exact"/>
    <w:link w:val="25"/>
    <w:rsid w:val="00196728"/>
    <w:rPr>
      <w:rFonts w:ascii="Times New Roman" w:eastAsia="Times New Roman" w:hAnsi="Times New Roman" w:cs="Times New Roman"/>
      <w:b/>
      <w:bCs/>
      <w:i w:val="0"/>
      <w:iCs w:val="0"/>
      <w:smallCaps w:val="0"/>
      <w:strike w:val="0"/>
      <w:sz w:val="21"/>
      <w:szCs w:val="21"/>
      <w:u w:val="none"/>
    </w:rPr>
  </w:style>
  <w:style w:type="character" w:customStyle="1" w:styleId="7Exact">
    <w:name w:val="Основной текст (7) Exact"/>
    <w:link w:val="7"/>
    <w:rsid w:val="00196728"/>
    <w:rPr>
      <w:rFonts w:ascii="Times New Roman" w:eastAsia="Times New Roman" w:hAnsi="Times New Roman" w:cs="Times New Roman"/>
      <w:b/>
      <w:bCs/>
      <w:i w:val="0"/>
      <w:iCs w:val="0"/>
      <w:smallCaps w:val="0"/>
      <w:strike w:val="0"/>
      <w:sz w:val="21"/>
      <w:szCs w:val="21"/>
      <w:u w:val="none"/>
    </w:rPr>
  </w:style>
  <w:style w:type="character" w:customStyle="1" w:styleId="240">
    <w:name w:val="Основной текст (2)4"/>
    <w:rsid w:val="00196728"/>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6">
    <w:name w:val="Основной текст (2) + Курсив"/>
    <w:rsid w:val="00196728"/>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
    <w:name w:val="Основной текст (6)_"/>
    <w:link w:val="60"/>
    <w:rsid w:val="00196728"/>
    <w:rPr>
      <w:rFonts w:ascii="Times New Roman" w:eastAsia="Times New Roman" w:hAnsi="Times New Roman" w:cs="Times New Roman"/>
      <w:b w:val="0"/>
      <w:bCs w:val="0"/>
      <w:i/>
      <w:iCs/>
      <w:smallCaps w:val="0"/>
      <w:strike w:val="0"/>
      <w:sz w:val="26"/>
      <w:szCs w:val="26"/>
      <w:u w:val="none"/>
    </w:rPr>
  </w:style>
  <w:style w:type="character" w:customStyle="1" w:styleId="61">
    <w:name w:val="Основной текст (6) + Не курсив"/>
    <w:rsid w:val="00196728"/>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4pt0">
    <w:name w:val="Основной текст (2) + 14 pt;Полужирный;Курсив"/>
    <w:rsid w:val="0019672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52">
    <w:name w:val="Основной текст (5) + Не курсив"/>
    <w:rsid w:val="0019672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513pt">
    <w:name w:val="Основной текст (5) + 13 pt;Не полужирный;Не курсив"/>
    <w:rsid w:val="00196728"/>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30">
    <w:name w:val="Основной текст (3)"/>
    <w:rsid w:val="00196728"/>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14pt2">
    <w:name w:val="Основной текст (2) + 14 pt;Полужирный;Курсив2"/>
    <w:rsid w:val="00196728"/>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a6">
    <w:name w:val="Подпись к таблице_"/>
    <w:link w:val="a7"/>
    <w:rsid w:val="00196728"/>
    <w:rPr>
      <w:rFonts w:ascii="Times New Roman" w:eastAsia="Times New Roman" w:hAnsi="Times New Roman" w:cs="Times New Roman"/>
      <w:b/>
      <w:bCs/>
      <w:i w:val="0"/>
      <w:iCs w:val="0"/>
      <w:smallCaps w:val="0"/>
      <w:strike w:val="0"/>
      <w:sz w:val="28"/>
      <w:szCs w:val="28"/>
      <w:u w:val="none"/>
    </w:rPr>
  </w:style>
  <w:style w:type="character" w:customStyle="1" w:styleId="230">
    <w:name w:val="Основной текст (2)3"/>
    <w:rsid w:val="0019672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4pt1">
    <w:name w:val="Основной текст (2) + 14 pt;Полужирный1"/>
    <w:rsid w:val="0019672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4pt10">
    <w:name w:val="Основной текст (2) + 14 pt;Полужирный;Курсив1"/>
    <w:rsid w:val="0019672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7">
    <w:name w:val="Заголовок №2"/>
    <w:rsid w:val="00196728"/>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11pt1">
    <w:name w:val="Основной текст (2) + 11 pt;Полужирный1"/>
    <w:rsid w:val="0019672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
    <w:rsid w:val="0019672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2">
    <w:name w:val="Основной текст (2) + 11 pt;Полужирный;Курсив"/>
    <w:rsid w:val="00196728"/>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510">
    <w:name w:val="Основной текст (5) + Не курсив1"/>
    <w:rsid w:val="00196728"/>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28">
    <w:name w:val="Номер заголовка №2_"/>
    <w:link w:val="211"/>
    <w:rsid w:val="00196728"/>
    <w:rPr>
      <w:rFonts w:ascii="Times New Roman" w:eastAsia="Times New Roman" w:hAnsi="Times New Roman" w:cs="Times New Roman"/>
      <w:b/>
      <w:bCs/>
      <w:i w:val="0"/>
      <w:iCs w:val="0"/>
      <w:smallCaps w:val="0"/>
      <w:strike w:val="0"/>
      <w:sz w:val="28"/>
      <w:szCs w:val="28"/>
      <w:u w:val="none"/>
    </w:rPr>
  </w:style>
  <w:style w:type="character" w:customStyle="1" w:styleId="29">
    <w:name w:val="Номер заголовка №2"/>
    <w:rsid w:val="00196728"/>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11pt3">
    <w:name w:val="Основной текст (2) + 11 pt;Курсив"/>
    <w:rsid w:val="00196728"/>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32">
    <w:name w:val="Основной текст (3) + Курсив"/>
    <w:rsid w:val="0019672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3">
    <w:name w:val="Подпись к таблице (3)_"/>
    <w:link w:val="34"/>
    <w:rsid w:val="00196728"/>
    <w:rPr>
      <w:rFonts w:ascii="Times New Roman" w:eastAsia="Times New Roman" w:hAnsi="Times New Roman" w:cs="Times New Roman"/>
      <w:b/>
      <w:bCs/>
      <w:i w:val="0"/>
      <w:iCs w:val="0"/>
      <w:smallCaps w:val="0"/>
      <w:strike w:val="0"/>
      <w:sz w:val="22"/>
      <w:szCs w:val="22"/>
      <w:u w:val="none"/>
    </w:rPr>
  </w:style>
  <w:style w:type="character" w:customStyle="1" w:styleId="295pt">
    <w:name w:val="Основной текст (2) + 9;5 pt;Полужирный"/>
    <w:rsid w:val="00196728"/>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Candara45pt50">
    <w:name w:val="Основной текст (2) + Candara;4;5 pt;Масштаб 50%"/>
    <w:rsid w:val="00196728"/>
    <w:rPr>
      <w:rFonts w:ascii="Candara" w:eastAsia="Candara" w:hAnsi="Candara" w:cs="Candara"/>
      <w:b w:val="0"/>
      <w:bCs w:val="0"/>
      <w:i w:val="0"/>
      <w:iCs w:val="0"/>
      <w:smallCaps w:val="0"/>
      <w:strike w:val="0"/>
      <w:color w:val="000000"/>
      <w:spacing w:val="0"/>
      <w:w w:val="50"/>
      <w:position w:val="0"/>
      <w:sz w:val="9"/>
      <w:szCs w:val="9"/>
      <w:u w:val="none"/>
      <w:lang w:val="ru-RU" w:eastAsia="ru-RU" w:bidi="ru-RU"/>
    </w:rPr>
  </w:style>
  <w:style w:type="character" w:customStyle="1" w:styleId="3Exact">
    <w:name w:val="Основной текст (3) Exact"/>
    <w:rsid w:val="00196728"/>
    <w:rPr>
      <w:rFonts w:ascii="Times New Roman" w:eastAsia="Times New Roman" w:hAnsi="Times New Roman" w:cs="Times New Roman"/>
      <w:b/>
      <w:bCs/>
      <w:i w:val="0"/>
      <w:iCs w:val="0"/>
      <w:smallCaps w:val="0"/>
      <w:strike w:val="0"/>
      <w:sz w:val="28"/>
      <w:szCs w:val="28"/>
      <w:u w:val="none"/>
    </w:rPr>
  </w:style>
  <w:style w:type="character" w:customStyle="1" w:styleId="Exact">
    <w:name w:val="Подпись к картинке Exact"/>
    <w:link w:val="a8"/>
    <w:rsid w:val="00196728"/>
    <w:rPr>
      <w:rFonts w:ascii="Times New Roman" w:eastAsia="Times New Roman" w:hAnsi="Times New Roman" w:cs="Times New Roman"/>
      <w:b/>
      <w:bCs/>
      <w:i/>
      <w:iCs/>
      <w:smallCaps w:val="0"/>
      <w:strike w:val="0"/>
      <w:sz w:val="28"/>
      <w:szCs w:val="28"/>
      <w:u w:val="none"/>
    </w:rPr>
  </w:style>
  <w:style w:type="character" w:customStyle="1" w:styleId="220">
    <w:name w:val="Основной текст (2)2"/>
    <w:rsid w:val="0019672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1pt10">
    <w:name w:val="Основной текст (2) + 11 pt;Полужирный;Курсив1"/>
    <w:rsid w:val="00196728"/>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65pt-1pt">
    <w:name w:val="Основной текст (2) + 6;5 pt;Курсив;Интервал -1 pt"/>
    <w:rsid w:val="00196728"/>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75pt">
    <w:name w:val="Основной текст (2) + 7;5 pt"/>
    <w:rsid w:val="0019672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FranklinGothicDemi16pt">
    <w:name w:val="Основной текст (2) + Franklin Gothic Demi;16 pt"/>
    <w:rsid w:val="00196728"/>
    <w:rPr>
      <w:rFonts w:ascii="Franklin Gothic Demi" w:eastAsia="Franklin Gothic Demi" w:hAnsi="Franklin Gothic Demi" w:cs="Franklin Gothic Demi"/>
      <w:b w:val="0"/>
      <w:bCs w:val="0"/>
      <w:i w:val="0"/>
      <w:iCs w:val="0"/>
      <w:smallCaps w:val="0"/>
      <w:strike w:val="0"/>
      <w:color w:val="000000"/>
      <w:spacing w:val="0"/>
      <w:w w:val="100"/>
      <w:position w:val="0"/>
      <w:sz w:val="32"/>
      <w:szCs w:val="32"/>
      <w:u w:val="none"/>
      <w:lang w:val="ru-RU" w:eastAsia="ru-RU" w:bidi="ru-RU"/>
    </w:rPr>
  </w:style>
  <w:style w:type="character" w:customStyle="1" w:styleId="2Candara14pt-2pt">
    <w:name w:val="Основной текст (2) + Candara;14 pt;Курсив;Интервал -2 pt"/>
    <w:rsid w:val="00196728"/>
    <w:rPr>
      <w:rFonts w:ascii="Candara" w:eastAsia="Candara" w:hAnsi="Candara" w:cs="Candara"/>
      <w:b w:val="0"/>
      <w:bCs w:val="0"/>
      <w:i/>
      <w:iCs/>
      <w:smallCaps w:val="0"/>
      <w:strike w:val="0"/>
      <w:color w:val="000000"/>
      <w:spacing w:val="-40"/>
      <w:w w:val="100"/>
      <w:position w:val="0"/>
      <w:sz w:val="28"/>
      <w:szCs w:val="28"/>
      <w:u w:val="none"/>
      <w:lang w:val="ru-RU" w:eastAsia="ru-RU" w:bidi="ru-RU"/>
    </w:rPr>
  </w:style>
  <w:style w:type="character" w:customStyle="1" w:styleId="275pt0">
    <w:name w:val="Основной текст (2) + 7;5 pt;Полужирный"/>
    <w:rsid w:val="00196728"/>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Exact0">
    <w:name w:val="Основной текст (2) Exact"/>
    <w:rsid w:val="00196728"/>
    <w:rPr>
      <w:rFonts w:ascii="Times New Roman" w:eastAsia="Times New Roman" w:hAnsi="Times New Roman" w:cs="Times New Roman"/>
      <w:b w:val="0"/>
      <w:bCs w:val="0"/>
      <w:i w:val="0"/>
      <w:iCs w:val="0"/>
      <w:smallCaps w:val="0"/>
      <w:strike w:val="0"/>
      <w:sz w:val="26"/>
      <w:szCs w:val="26"/>
      <w:u w:val="none"/>
    </w:rPr>
  </w:style>
  <w:style w:type="paragraph" w:customStyle="1" w:styleId="31">
    <w:name w:val="Основной текст (3)1"/>
    <w:basedOn w:val="a"/>
    <w:link w:val="3"/>
    <w:rsid w:val="00196728"/>
    <w:pPr>
      <w:shd w:val="clear" w:color="auto" w:fill="FFFFFF"/>
      <w:spacing w:after="4020" w:line="322" w:lineRule="exact"/>
      <w:ind w:hanging="1980"/>
      <w:jc w:val="center"/>
    </w:pPr>
    <w:rPr>
      <w:rFonts w:ascii="Times New Roman" w:eastAsia="Times New Roman" w:hAnsi="Times New Roman" w:cs="Times New Roman"/>
      <w:b/>
      <w:bCs/>
      <w:color w:val="auto"/>
      <w:sz w:val="28"/>
      <w:szCs w:val="28"/>
      <w:lang w:bidi="ar-SA"/>
    </w:rPr>
  </w:style>
  <w:style w:type="paragraph" w:customStyle="1" w:styleId="1">
    <w:name w:val="Колонтитул1"/>
    <w:basedOn w:val="a"/>
    <w:link w:val="a4"/>
    <w:rsid w:val="00196728"/>
    <w:pPr>
      <w:shd w:val="clear" w:color="auto" w:fill="FFFFFF"/>
      <w:spacing w:line="0" w:lineRule="atLeast"/>
    </w:pPr>
    <w:rPr>
      <w:rFonts w:ascii="Times New Roman" w:eastAsia="Times New Roman" w:hAnsi="Times New Roman" w:cs="Times New Roman"/>
      <w:color w:val="auto"/>
      <w:sz w:val="22"/>
      <w:szCs w:val="22"/>
      <w:lang w:bidi="ar-SA"/>
    </w:rPr>
  </w:style>
  <w:style w:type="paragraph" w:customStyle="1" w:styleId="11">
    <w:name w:val="Заголовок №1"/>
    <w:basedOn w:val="a"/>
    <w:link w:val="10"/>
    <w:rsid w:val="00196728"/>
    <w:pPr>
      <w:shd w:val="clear" w:color="auto" w:fill="FFFFFF"/>
      <w:spacing w:before="4020" w:line="504" w:lineRule="exact"/>
      <w:jc w:val="center"/>
      <w:outlineLvl w:val="0"/>
    </w:pPr>
    <w:rPr>
      <w:rFonts w:ascii="Times New Roman" w:eastAsia="Times New Roman" w:hAnsi="Times New Roman" w:cs="Times New Roman"/>
      <w:b/>
      <w:bCs/>
      <w:color w:val="auto"/>
      <w:sz w:val="44"/>
      <w:szCs w:val="44"/>
      <w:lang w:bidi="ar-SA"/>
    </w:rPr>
  </w:style>
  <w:style w:type="paragraph" w:customStyle="1" w:styleId="40">
    <w:name w:val="Основной текст (4)"/>
    <w:basedOn w:val="a"/>
    <w:link w:val="4"/>
    <w:rsid w:val="00196728"/>
    <w:pPr>
      <w:shd w:val="clear" w:color="auto" w:fill="FFFFFF"/>
      <w:spacing w:before="4860" w:line="0" w:lineRule="atLeast"/>
      <w:jc w:val="center"/>
    </w:pPr>
    <w:rPr>
      <w:rFonts w:ascii="Times New Roman" w:eastAsia="Times New Roman" w:hAnsi="Times New Roman" w:cs="Times New Roman"/>
      <w:b/>
      <w:bCs/>
      <w:color w:val="auto"/>
      <w:sz w:val="22"/>
      <w:szCs w:val="22"/>
      <w:lang w:bidi="ar-SA"/>
    </w:rPr>
  </w:style>
  <w:style w:type="paragraph" w:customStyle="1" w:styleId="21">
    <w:name w:val="Основной текст (2)1"/>
    <w:basedOn w:val="a"/>
    <w:link w:val="2"/>
    <w:rsid w:val="00196728"/>
    <w:pPr>
      <w:shd w:val="clear" w:color="auto" w:fill="FFFFFF"/>
      <w:spacing w:after="360" w:line="370" w:lineRule="exact"/>
      <w:jc w:val="both"/>
    </w:pPr>
    <w:rPr>
      <w:rFonts w:ascii="Times New Roman" w:eastAsia="Times New Roman" w:hAnsi="Times New Roman" w:cs="Times New Roman"/>
      <w:color w:val="auto"/>
      <w:sz w:val="26"/>
      <w:szCs w:val="26"/>
      <w:lang w:bidi="ar-SA"/>
    </w:rPr>
  </w:style>
  <w:style w:type="paragraph" w:customStyle="1" w:styleId="210">
    <w:name w:val="Заголовок №21"/>
    <w:basedOn w:val="a"/>
    <w:link w:val="20"/>
    <w:rsid w:val="00196728"/>
    <w:pPr>
      <w:shd w:val="clear" w:color="auto" w:fill="FFFFFF"/>
      <w:spacing w:after="360" w:line="0" w:lineRule="atLeast"/>
      <w:ind w:hanging="1300"/>
      <w:outlineLvl w:val="1"/>
    </w:pPr>
    <w:rPr>
      <w:rFonts w:ascii="Times New Roman" w:eastAsia="Times New Roman" w:hAnsi="Times New Roman" w:cs="Times New Roman"/>
      <w:b/>
      <w:bCs/>
      <w:color w:val="auto"/>
      <w:sz w:val="28"/>
      <w:szCs w:val="28"/>
      <w:lang w:bidi="ar-SA"/>
    </w:rPr>
  </w:style>
  <w:style w:type="paragraph" w:styleId="23">
    <w:name w:val="toc 2"/>
    <w:basedOn w:val="a"/>
    <w:link w:val="22"/>
    <w:autoRedefine/>
    <w:rsid w:val="00196728"/>
    <w:pPr>
      <w:shd w:val="clear" w:color="auto" w:fill="FFFFFF"/>
      <w:spacing w:before="360" w:line="370" w:lineRule="exact"/>
      <w:jc w:val="both"/>
    </w:pPr>
    <w:rPr>
      <w:rFonts w:ascii="Times New Roman" w:eastAsia="Times New Roman" w:hAnsi="Times New Roman" w:cs="Times New Roman"/>
      <w:color w:val="auto"/>
      <w:sz w:val="26"/>
      <w:szCs w:val="26"/>
      <w:lang w:bidi="ar-SA"/>
    </w:rPr>
  </w:style>
  <w:style w:type="paragraph" w:customStyle="1" w:styleId="51">
    <w:name w:val="Основной текст (5)1"/>
    <w:basedOn w:val="a"/>
    <w:link w:val="5"/>
    <w:rsid w:val="00196728"/>
    <w:pPr>
      <w:shd w:val="clear" w:color="auto" w:fill="FFFFFF"/>
      <w:spacing w:line="370" w:lineRule="exact"/>
      <w:jc w:val="both"/>
    </w:pPr>
    <w:rPr>
      <w:rFonts w:ascii="Times New Roman" w:eastAsia="Times New Roman" w:hAnsi="Times New Roman" w:cs="Times New Roman"/>
      <w:b/>
      <w:bCs/>
      <w:i/>
      <w:iCs/>
      <w:color w:val="auto"/>
      <w:sz w:val="28"/>
      <w:szCs w:val="28"/>
      <w:lang w:bidi="ar-SA"/>
    </w:rPr>
  </w:style>
  <w:style w:type="paragraph" w:customStyle="1" w:styleId="25">
    <w:name w:val="Подпись к таблице (2)"/>
    <w:basedOn w:val="a"/>
    <w:link w:val="2Exact"/>
    <w:rsid w:val="00196728"/>
    <w:pPr>
      <w:shd w:val="clear" w:color="auto" w:fill="FFFFFF"/>
      <w:spacing w:line="254" w:lineRule="exact"/>
      <w:jc w:val="center"/>
    </w:pPr>
    <w:rPr>
      <w:rFonts w:ascii="Times New Roman" w:eastAsia="Times New Roman" w:hAnsi="Times New Roman" w:cs="Times New Roman"/>
      <w:b/>
      <w:bCs/>
      <w:color w:val="auto"/>
      <w:sz w:val="21"/>
      <w:szCs w:val="21"/>
      <w:lang w:bidi="ar-SA"/>
    </w:rPr>
  </w:style>
  <w:style w:type="paragraph" w:customStyle="1" w:styleId="7">
    <w:name w:val="Основной текст (7)"/>
    <w:basedOn w:val="a"/>
    <w:link w:val="7Exact"/>
    <w:rsid w:val="00196728"/>
    <w:pPr>
      <w:shd w:val="clear" w:color="auto" w:fill="FFFFFF"/>
      <w:spacing w:line="250" w:lineRule="exact"/>
      <w:jc w:val="both"/>
    </w:pPr>
    <w:rPr>
      <w:rFonts w:ascii="Times New Roman" w:eastAsia="Times New Roman" w:hAnsi="Times New Roman" w:cs="Times New Roman"/>
      <w:b/>
      <w:bCs/>
      <w:color w:val="auto"/>
      <w:sz w:val="21"/>
      <w:szCs w:val="21"/>
      <w:lang w:bidi="ar-SA"/>
    </w:rPr>
  </w:style>
  <w:style w:type="paragraph" w:customStyle="1" w:styleId="60">
    <w:name w:val="Основной текст (6)"/>
    <w:basedOn w:val="a"/>
    <w:link w:val="6"/>
    <w:rsid w:val="00196728"/>
    <w:pPr>
      <w:shd w:val="clear" w:color="auto" w:fill="FFFFFF"/>
      <w:spacing w:line="370" w:lineRule="exact"/>
      <w:ind w:firstLine="760"/>
      <w:jc w:val="both"/>
    </w:pPr>
    <w:rPr>
      <w:rFonts w:ascii="Times New Roman" w:eastAsia="Times New Roman" w:hAnsi="Times New Roman" w:cs="Times New Roman"/>
      <w:i/>
      <w:iCs/>
      <w:color w:val="auto"/>
      <w:sz w:val="26"/>
      <w:szCs w:val="26"/>
      <w:lang w:bidi="ar-SA"/>
    </w:rPr>
  </w:style>
  <w:style w:type="paragraph" w:customStyle="1" w:styleId="a7">
    <w:name w:val="Подпись к таблице"/>
    <w:basedOn w:val="a"/>
    <w:link w:val="a6"/>
    <w:rsid w:val="00196728"/>
    <w:pPr>
      <w:shd w:val="clear" w:color="auto" w:fill="FFFFFF"/>
      <w:spacing w:line="0" w:lineRule="atLeast"/>
    </w:pPr>
    <w:rPr>
      <w:rFonts w:ascii="Times New Roman" w:eastAsia="Times New Roman" w:hAnsi="Times New Roman" w:cs="Times New Roman"/>
      <w:b/>
      <w:bCs/>
      <w:color w:val="auto"/>
      <w:sz w:val="28"/>
      <w:szCs w:val="28"/>
      <w:lang w:bidi="ar-SA"/>
    </w:rPr>
  </w:style>
  <w:style w:type="paragraph" w:customStyle="1" w:styleId="211">
    <w:name w:val="Номер заголовка №21"/>
    <w:basedOn w:val="a"/>
    <w:link w:val="28"/>
    <w:rsid w:val="00196728"/>
    <w:pPr>
      <w:shd w:val="clear" w:color="auto" w:fill="FFFFFF"/>
      <w:spacing w:before="360" w:after="240" w:line="0" w:lineRule="atLeast"/>
      <w:jc w:val="right"/>
    </w:pPr>
    <w:rPr>
      <w:rFonts w:ascii="Times New Roman" w:eastAsia="Times New Roman" w:hAnsi="Times New Roman" w:cs="Times New Roman"/>
      <w:b/>
      <w:bCs/>
      <w:color w:val="auto"/>
      <w:sz w:val="28"/>
      <w:szCs w:val="28"/>
      <w:lang w:bidi="ar-SA"/>
    </w:rPr>
  </w:style>
  <w:style w:type="paragraph" w:customStyle="1" w:styleId="34">
    <w:name w:val="Подпись к таблице (3)"/>
    <w:basedOn w:val="a"/>
    <w:link w:val="33"/>
    <w:rsid w:val="00196728"/>
    <w:pPr>
      <w:shd w:val="clear" w:color="auto" w:fill="FFFFFF"/>
      <w:spacing w:line="0" w:lineRule="atLeast"/>
      <w:jc w:val="both"/>
    </w:pPr>
    <w:rPr>
      <w:rFonts w:ascii="Times New Roman" w:eastAsia="Times New Roman" w:hAnsi="Times New Roman" w:cs="Times New Roman"/>
      <w:b/>
      <w:bCs/>
      <w:color w:val="auto"/>
      <w:sz w:val="22"/>
      <w:szCs w:val="22"/>
      <w:lang w:bidi="ar-SA"/>
    </w:rPr>
  </w:style>
  <w:style w:type="paragraph" w:customStyle="1" w:styleId="a8">
    <w:name w:val="Подпись к картинке"/>
    <w:basedOn w:val="a"/>
    <w:link w:val="Exact"/>
    <w:rsid w:val="00196728"/>
    <w:pPr>
      <w:shd w:val="clear" w:color="auto" w:fill="FFFFFF"/>
      <w:spacing w:line="0" w:lineRule="atLeast"/>
    </w:pPr>
    <w:rPr>
      <w:rFonts w:ascii="Times New Roman" w:eastAsia="Times New Roman" w:hAnsi="Times New Roman" w:cs="Times New Roman"/>
      <w:b/>
      <w:bCs/>
      <w:i/>
      <w:iCs/>
      <w:color w:val="auto"/>
      <w:sz w:val="28"/>
      <w:szCs w:val="28"/>
      <w:lang w:bidi="ar-SA"/>
    </w:rPr>
  </w:style>
  <w:style w:type="paragraph" w:styleId="a9">
    <w:name w:val="header"/>
    <w:basedOn w:val="a"/>
    <w:link w:val="aa"/>
    <w:uiPriority w:val="99"/>
    <w:unhideWhenUsed/>
    <w:rsid w:val="00E02AA5"/>
    <w:pPr>
      <w:tabs>
        <w:tab w:val="center" w:pos="4677"/>
        <w:tab w:val="right" w:pos="9355"/>
      </w:tabs>
    </w:pPr>
  </w:style>
  <w:style w:type="character" w:customStyle="1" w:styleId="aa">
    <w:name w:val="Верхний колонтитул Знак"/>
    <w:link w:val="a9"/>
    <w:uiPriority w:val="99"/>
    <w:rsid w:val="00E02AA5"/>
    <w:rPr>
      <w:color w:val="000000"/>
      <w:sz w:val="24"/>
      <w:szCs w:val="24"/>
      <w:lang w:bidi="ru-RU"/>
    </w:rPr>
  </w:style>
  <w:style w:type="paragraph" w:styleId="ab">
    <w:name w:val="footer"/>
    <w:basedOn w:val="a"/>
    <w:link w:val="ac"/>
    <w:uiPriority w:val="99"/>
    <w:unhideWhenUsed/>
    <w:rsid w:val="00E02AA5"/>
    <w:pPr>
      <w:tabs>
        <w:tab w:val="center" w:pos="4677"/>
        <w:tab w:val="right" w:pos="9355"/>
      </w:tabs>
    </w:pPr>
  </w:style>
  <w:style w:type="character" w:customStyle="1" w:styleId="ac">
    <w:name w:val="Нижний колонтитул Знак"/>
    <w:link w:val="ab"/>
    <w:uiPriority w:val="99"/>
    <w:rsid w:val="00E02AA5"/>
    <w:rPr>
      <w:color w:val="000000"/>
      <w:sz w:val="24"/>
      <w:szCs w:val="24"/>
      <w:lang w:bidi="ru-RU"/>
    </w:rPr>
  </w:style>
  <w:style w:type="table" w:styleId="ad">
    <w:name w:val="Table Grid"/>
    <w:basedOn w:val="a1"/>
    <w:uiPriority w:val="59"/>
    <w:rsid w:val="00A133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8F41F8"/>
    <w:rPr>
      <w:rFonts w:ascii="Tahoma" w:hAnsi="Tahoma" w:cs="Tahoma"/>
      <w:sz w:val="16"/>
      <w:szCs w:val="16"/>
    </w:rPr>
  </w:style>
  <w:style w:type="character" w:customStyle="1" w:styleId="af">
    <w:name w:val="Текст выноски Знак"/>
    <w:link w:val="ae"/>
    <w:uiPriority w:val="99"/>
    <w:semiHidden/>
    <w:rsid w:val="008F41F8"/>
    <w:rPr>
      <w:rFonts w:ascii="Tahoma" w:hAnsi="Tahoma" w:cs="Tahoma"/>
      <w:color w:val="000000"/>
      <w:sz w:val="16"/>
      <w:szCs w:val="16"/>
      <w:lang w:bidi="ru-RU"/>
    </w:rPr>
  </w:style>
  <w:style w:type="paragraph" w:customStyle="1" w:styleId="c8">
    <w:name w:val="c8"/>
    <w:basedOn w:val="a"/>
    <w:rsid w:val="0079329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12">
    <w:name w:val="c12"/>
    <w:rsid w:val="00793293"/>
  </w:style>
  <w:style w:type="character" w:customStyle="1" w:styleId="fontstyle01">
    <w:name w:val="fontstyle01"/>
    <w:basedOn w:val="a0"/>
    <w:rsid w:val="00833F99"/>
    <w:rPr>
      <w:rFonts w:ascii="Times New Roman" w:hAnsi="Times New Roman" w:cs="Times New Roman" w:hint="default"/>
      <w:b w:val="0"/>
      <w:bCs w:val="0"/>
      <w:i w:val="0"/>
      <w:iCs w:val="0"/>
      <w:color w:val="000000"/>
      <w:sz w:val="26"/>
      <w:szCs w:val="26"/>
    </w:rPr>
  </w:style>
  <w:style w:type="paragraph" w:styleId="af0">
    <w:name w:val="No Spacing"/>
    <w:link w:val="af1"/>
    <w:uiPriority w:val="1"/>
    <w:qFormat/>
    <w:rsid w:val="002D4199"/>
    <w:rPr>
      <w:rFonts w:asciiTheme="minorHAnsi" w:eastAsiaTheme="minorHAnsi" w:hAnsiTheme="minorHAnsi" w:cstheme="minorBidi"/>
      <w:sz w:val="22"/>
      <w:szCs w:val="22"/>
      <w:lang w:eastAsia="en-US"/>
    </w:rPr>
  </w:style>
  <w:style w:type="character" w:customStyle="1" w:styleId="fontstyle21">
    <w:name w:val="fontstyle21"/>
    <w:basedOn w:val="a0"/>
    <w:rsid w:val="003C48B9"/>
    <w:rPr>
      <w:rFonts w:ascii="TimesNewRoman" w:hAnsi="TimesNewRoman" w:hint="default"/>
      <w:b w:val="0"/>
      <w:bCs w:val="0"/>
      <w:i w:val="0"/>
      <w:iCs w:val="0"/>
      <w:color w:val="000000"/>
      <w:sz w:val="22"/>
      <w:szCs w:val="22"/>
    </w:rPr>
  </w:style>
  <w:style w:type="paragraph" w:styleId="af2">
    <w:name w:val="List Paragraph"/>
    <w:basedOn w:val="a"/>
    <w:uiPriority w:val="34"/>
    <w:qFormat/>
    <w:rsid w:val="000F2EAA"/>
    <w:pPr>
      <w:ind w:left="720"/>
      <w:contextualSpacing/>
    </w:pPr>
  </w:style>
  <w:style w:type="paragraph" w:styleId="af3">
    <w:name w:val="Plain Text"/>
    <w:basedOn w:val="a"/>
    <w:link w:val="af4"/>
    <w:uiPriority w:val="99"/>
    <w:semiHidden/>
    <w:unhideWhenUsed/>
    <w:rsid w:val="001E3D3F"/>
    <w:pPr>
      <w:widowControl/>
    </w:pPr>
    <w:rPr>
      <w:rFonts w:ascii="Courier New" w:eastAsia="Times New Roman" w:hAnsi="Courier New" w:cs="Times New Roman"/>
      <w:color w:val="auto"/>
      <w:sz w:val="20"/>
      <w:szCs w:val="20"/>
      <w:lang w:bidi="ar-SA"/>
    </w:rPr>
  </w:style>
  <w:style w:type="character" w:customStyle="1" w:styleId="af4">
    <w:name w:val="Текст Знак"/>
    <w:basedOn w:val="a0"/>
    <w:link w:val="af3"/>
    <w:uiPriority w:val="99"/>
    <w:semiHidden/>
    <w:rsid w:val="001E3D3F"/>
    <w:rPr>
      <w:rFonts w:ascii="Courier New" w:eastAsia="Times New Roman" w:hAnsi="Courier New" w:cs="Times New Roman"/>
    </w:rPr>
  </w:style>
  <w:style w:type="character" w:customStyle="1" w:styleId="af1">
    <w:name w:val="Без интервала Знак"/>
    <w:link w:val="af0"/>
    <w:uiPriority w:val="1"/>
    <w:locked/>
    <w:rsid w:val="001E3D3F"/>
    <w:rPr>
      <w:rFonts w:asciiTheme="minorHAnsi" w:eastAsiaTheme="minorHAnsi" w:hAnsiTheme="minorHAnsi" w:cstheme="minorBidi"/>
      <w:sz w:val="22"/>
      <w:szCs w:val="22"/>
      <w:lang w:eastAsia="en-US"/>
    </w:rPr>
  </w:style>
  <w:style w:type="paragraph" w:styleId="af5">
    <w:name w:val="Normal (Web)"/>
    <w:basedOn w:val="a"/>
    <w:uiPriority w:val="99"/>
    <w:unhideWhenUsed/>
    <w:rsid w:val="006D4794"/>
    <w:pPr>
      <w:widowControl/>
      <w:spacing w:before="100" w:beforeAutospacing="1" w:after="100" w:afterAutospacing="1"/>
    </w:pPr>
    <w:rPr>
      <w:rFonts w:ascii="Times New Roman" w:eastAsia="Times New Roman" w:hAnsi="Times New Roman" w:cs="Times New Roman"/>
      <w:color w:val="auto"/>
      <w:lang w:bidi="ar-SA"/>
    </w:rPr>
  </w:style>
  <w:style w:type="character" w:styleId="af6">
    <w:name w:val="Strong"/>
    <w:uiPriority w:val="22"/>
    <w:qFormat/>
    <w:rsid w:val="00DA0F90"/>
    <w:rPr>
      <w:b/>
      <w:bCs/>
    </w:rPr>
  </w:style>
</w:styles>
</file>

<file path=word/webSettings.xml><?xml version="1.0" encoding="utf-8"?>
<w:webSettings xmlns:r="http://schemas.openxmlformats.org/officeDocument/2006/relationships" xmlns:w="http://schemas.openxmlformats.org/wordprocessingml/2006/main">
  <w:divs>
    <w:div w:id="1564364207">
      <w:bodyDiv w:val="1"/>
      <w:marLeft w:val="0"/>
      <w:marRight w:val="0"/>
      <w:marTop w:val="0"/>
      <w:marBottom w:val="0"/>
      <w:divBdr>
        <w:top w:val="none" w:sz="0" w:space="0" w:color="auto"/>
        <w:left w:val="none" w:sz="0" w:space="0" w:color="auto"/>
        <w:bottom w:val="none" w:sz="0" w:space="0" w:color="auto"/>
        <w:right w:val="none" w:sz="0" w:space="0" w:color="auto"/>
      </w:divBdr>
    </w:div>
    <w:div w:id="1724871009">
      <w:bodyDiv w:val="1"/>
      <w:marLeft w:val="0"/>
      <w:marRight w:val="0"/>
      <w:marTop w:val="0"/>
      <w:marBottom w:val="0"/>
      <w:divBdr>
        <w:top w:val="none" w:sz="0" w:space="0" w:color="auto"/>
        <w:left w:val="none" w:sz="0" w:space="0" w:color="auto"/>
        <w:bottom w:val="none" w:sz="0" w:space="0" w:color="auto"/>
        <w:right w:val="none" w:sz="0" w:space="0" w:color="auto"/>
      </w:divBdr>
    </w:div>
    <w:div w:id="1911889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4713</Words>
  <Characters>26868</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1234</cp:lastModifiedBy>
  <cp:revision>2</cp:revision>
  <cp:lastPrinted>2022-09-05T23:57:00Z</cp:lastPrinted>
  <dcterms:created xsi:type="dcterms:W3CDTF">2022-09-06T04:19:00Z</dcterms:created>
  <dcterms:modified xsi:type="dcterms:W3CDTF">2022-09-06T04:19:00Z</dcterms:modified>
</cp:coreProperties>
</file>